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7B65B8" w:rsidRPr="00A516AA" w:rsidRDefault="00623322" w:rsidP="00AD31EE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6</w:t>
      </w:r>
      <w:r w:rsidR="00BE6BA9">
        <w:rPr>
          <w:b/>
          <w:highlight w:val="cyan"/>
        </w:rPr>
        <w:t xml:space="preserve"> – IX. A</w:t>
      </w:r>
    </w:p>
    <w:p w:rsidR="00BD71A3" w:rsidRDefault="00B931BA" w:rsidP="002D227B">
      <w:pPr>
        <w:jc w:val="both"/>
        <w:rPr>
          <w:b/>
        </w:rPr>
      </w:pPr>
      <w:r>
        <w:rPr>
          <w:b/>
          <w:highlight w:val="yellow"/>
        </w:rPr>
        <w:t>Geometrie (</w:t>
      </w:r>
      <w:r w:rsidR="00623322">
        <w:rPr>
          <w:b/>
          <w:highlight w:val="yellow"/>
        </w:rPr>
        <w:t>Thaletova věta, úhly v rovinných útvarech</w:t>
      </w:r>
      <w:r w:rsidR="00A2580C" w:rsidRPr="00A2580C">
        <w:rPr>
          <w:b/>
          <w:highlight w:val="yellow"/>
        </w:rPr>
        <w:t>)</w:t>
      </w:r>
      <w:r w:rsidR="002D227B" w:rsidRPr="00A2580C">
        <w:rPr>
          <w:b/>
          <w:highlight w:val="yellow"/>
        </w:rPr>
        <w:t>:</w:t>
      </w:r>
    </w:p>
    <w:p w:rsidR="004D1934" w:rsidRDefault="004D1934" w:rsidP="002D227B">
      <w:pPr>
        <w:jc w:val="both"/>
        <w:rPr>
          <w:b/>
        </w:rPr>
      </w:pPr>
    </w:p>
    <w:p w:rsidR="00A0419E" w:rsidRDefault="00A0419E" w:rsidP="00AD31EE">
      <w:pPr>
        <w:pStyle w:val="Odstavecseseznamem"/>
        <w:numPr>
          <w:ilvl w:val="0"/>
          <w:numId w:val="22"/>
        </w:numPr>
        <w:jc w:val="both"/>
        <w:rPr>
          <w:b/>
          <w:highlight w:val="green"/>
        </w:rPr>
      </w:pPr>
      <w:r w:rsidRPr="00A0419E">
        <w:rPr>
          <w:b/>
          <w:highlight w:val="green"/>
        </w:rPr>
        <w:t>Kontrolní úkol prosím o</w:t>
      </w:r>
      <w:r w:rsidR="00623322">
        <w:rPr>
          <w:b/>
          <w:highlight w:val="green"/>
        </w:rPr>
        <w:t>devzdejte nejpozději do úterý 28</w:t>
      </w:r>
      <w:r w:rsidRPr="00A0419E">
        <w:rPr>
          <w:b/>
          <w:highlight w:val="green"/>
        </w:rPr>
        <w:t>. 4. 2020 do 12.00 hodin.</w:t>
      </w:r>
    </w:p>
    <w:p w:rsidR="004D1934" w:rsidRPr="004D1934" w:rsidRDefault="004D1934" w:rsidP="004D1934">
      <w:pPr>
        <w:pStyle w:val="Odstavecseseznamem"/>
        <w:jc w:val="both"/>
        <w:rPr>
          <w:b/>
        </w:rPr>
      </w:pPr>
    </w:p>
    <w:p w:rsidR="004D1934" w:rsidRDefault="004D1934" w:rsidP="004D1934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>V případě potřeby zaokrouhlujte na dvě desetinná místa</w:t>
      </w:r>
      <w:r w:rsidR="00051B90">
        <w:rPr>
          <w:b/>
        </w:rPr>
        <w:t>.</w:t>
      </w:r>
    </w:p>
    <w:p w:rsidR="00051B90" w:rsidRPr="00051B90" w:rsidRDefault="00051B90" w:rsidP="00051B90">
      <w:pPr>
        <w:pStyle w:val="Odstavecseseznamem"/>
        <w:rPr>
          <w:b/>
        </w:rPr>
      </w:pPr>
    </w:p>
    <w:p w:rsidR="00051B90" w:rsidRPr="004D1934" w:rsidRDefault="00051B90" w:rsidP="004D1934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>Všechny úlohy je třeba odevzdat s výpočty – v opačném případě budou hodnoceny 0 body.</w:t>
      </w:r>
    </w:p>
    <w:p w:rsidR="00EF2269" w:rsidRDefault="00EF2269" w:rsidP="0071235D">
      <w:pPr>
        <w:jc w:val="both"/>
        <w:rPr>
          <w:b/>
          <w:highlight w:val="cyan"/>
        </w:rPr>
      </w:pPr>
    </w:p>
    <w:p w:rsidR="0071235D" w:rsidRPr="00322AC9" w:rsidRDefault="0071235D" w:rsidP="0071235D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 xml:space="preserve">Příklad č. 1: </w:t>
      </w:r>
    </w:p>
    <w:p w:rsidR="004D1934" w:rsidRDefault="002B1692" w:rsidP="002D227B">
      <w:pPr>
        <w:jc w:val="both"/>
        <w:rPr>
          <w:rFonts w:asciiTheme="minorHAnsi" w:hAnsiTheme="minorHAnsi" w:cstheme="minorHAnsi"/>
        </w:rPr>
      </w:pPr>
      <w:r w:rsidRPr="002B1692">
        <w:rPr>
          <w:rFonts w:asciiTheme="minorHAnsi" w:hAnsiTheme="minorHAnsi" w:cstheme="minorHAnsi"/>
        </w:rPr>
        <w:t>Dopočítej chybějící úhly v trojúhelníku:</w:t>
      </w:r>
    </w:p>
    <w:p w:rsidR="002B1692" w:rsidRPr="002B1692" w:rsidRDefault="002B1692" w:rsidP="002B1692">
      <w:pPr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3EA8263A" wp14:editId="34EDFB9C">
            <wp:extent cx="1543050" cy="16764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313" t="46537" r="50445" b="37543"/>
                    <a:stretch/>
                  </pic:blipFill>
                  <pic:spPr bwMode="auto">
                    <a:xfrm>
                      <a:off x="0" y="0"/>
                      <a:ext cx="1570824" cy="170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EE" w:rsidRPr="00322AC9" w:rsidRDefault="00EF2269" w:rsidP="002D227B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 xml:space="preserve">Příklad č. 2: </w:t>
      </w:r>
    </w:p>
    <w:p w:rsidR="00DA5B7E" w:rsidRDefault="00DA5B7E" w:rsidP="00DA5B7E">
      <w:pPr>
        <w:jc w:val="both"/>
      </w:pPr>
      <w:r>
        <w:t>V ostrém úhlu je</w:t>
      </w:r>
      <w:r w:rsidR="00105880">
        <w:t xml:space="preserve"> vepsaná</w:t>
      </w:r>
      <w:r>
        <w:t xml:space="preserve"> kružnice o poloměru</w:t>
      </w:r>
      <m:oMath>
        <m:r>
          <w:rPr>
            <w:rFonts w:ascii="Cambria Math" w:hAnsi="Cambria Math"/>
          </w:rPr>
          <m:t xml:space="preserve"> 9cm</m:t>
        </m:r>
      </m:oMath>
      <w:r>
        <w:t xml:space="preserve">, která má střed ve vzdálenosti </w:t>
      </w:r>
      <m:oMath>
        <m:r>
          <w:rPr>
            <w:rFonts w:ascii="Cambria Math" w:hAnsi="Cambria Math"/>
          </w:rPr>
          <m:t>15cm</m:t>
        </m:r>
      </m:oMath>
      <w:r>
        <w:t xml:space="preserve"> od vrcholu. Jak daleko od vrcholu se kružnice dotýká ramen?</w:t>
      </w: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  <w:rPr>
          <w:rFonts w:asciiTheme="minorHAnsi" w:hAnsiTheme="minorHAnsi" w:cstheme="minorHAnsi"/>
          <w:b/>
          <w:highlight w:val="cyan"/>
        </w:rPr>
      </w:pPr>
    </w:p>
    <w:p w:rsidR="004D1934" w:rsidRDefault="004D1934" w:rsidP="002D227B">
      <w:pPr>
        <w:jc w:val="both"/>
        <w:rPr>
          <w:rFonts w:asciiTheme="minorHAnsi" w:hAnsiTheme="minorHAnsi" w:cstheme="minorHAnsi"/>
          <w:b/>
          <w:highlight w:val="cyan"/>
        </w:rPr>
      </w:pPr>
    </w:p>
    <w:p w:rsidR="0071235D" w:rsidRPr="00322AC9" w:rsidRDefault="0071235D" w:rsidP="002D227B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>Příklad č. 3</w:t>
      </w:r>
      <w:r w:rsidR="00C928A2" w:rsidRPr="00322AC9">
        <w:rPr>
          <w:rFonts w:asciiTheme="minorHAnsi" w:hAnsiTheme="minorHAnsi" w:cstheme="minorHAnsi"/>
          <w:b/>
          <w:highlight w:val="cyan"/>
        </w:rPr>
        <w:t>:</w:t>
      </w:r>
      <w:r w:rsidR="00F07B8F" w:rsidRPr="00322AC9">
        <w:rPr>
          <w:rFonts w:asciiTheme="minorHAnsi" w:hAnsiTheme="minorHAnsi" w:cstheme="minorHAnsi"/>
          <w:b/>
        </w:rPr>
        <w:t xml:space="preserve"> </w:t>
      </w:r>
    </w:p>
    <w:p w:rsidR="00DA5B7E" w:rsidRDefault="00DA5B7E" w:rsidP="00DA5B7E">
      <w:pPr>
        <w:jc w:val="both"/>
      </w:pPr>
      <w:r>
        <w:t>Narýsuj tečny ke kružnici</w:t>
      </w:r>
      <w:r w:rsidR="00105880">
        <w:t xml:space="preserve"> </w:t>
      </w:r>
      <w:r w:rsidR="00105880" w:rsidRPr="00105880">
        <w:rPr>
          <w:i/>
        </w:rPr>
        <w:t>k</w:t>
      </w:r>
      <w:r>
        <w:t xml:space="preserve"> s poloměrem </w:t>
      </w:r>
      <m:oMath>
        <m:r>
          <w:rPr>
            <w:rFonts w:ascii="Cambria Math" w:hAnsi="Cambria Math"/>
          </w:rPr>
          <m:t>3cm</m:t>
        </m:r>
      </m:oMath>
      <w:r>
        <w:t xml:space="preserve"> z bodu </w:t>
      </w:r>
      <m:oMath>
        <m:r>
          <w:rPr>
            <w:rFonts w:ascii="Cambria Math" w:hAnsi="Cambria Math"/>
          </w:rPr>
          <m:t>M</m:t>
        </m:r>
      </m:oMath>
      <w:r>
        <w:t xml:space="preserve">, který je </w:t>
      </w:r>
      <m:oMath>
        <m:r>
          <w:rPr>
            <w:rFonts w:ascii="Cambria Math" w:hAnsi="Cambria Math"/>
          </w:rPr>
          <m:t>6cm</m:t>
        </m:r>
      </m:oMath>
      <w:r>
        <w:t xml:space="preserve"> od středu kružnice S. </w:t>
      </w:r>
      <w:r w:rsidR="005C1934">
        <w:t xml:space="preserve">Body dotyku označ </w:t>
      </w:r>
      <m:oMath>
        <m:r>
          <w:rPr>
            <w:rFonts w:ascii="Cambria Math" w:hAnsi="Cambria Math"/>
          </w:rPr>
          <m:t xml:space="preserve">T;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5C1934">
        <w:t xml:space="preserve">. </w:t>
      </w:r>
      <w:r w:rsidR="00105880">
        <w:t xml:space="preserve">Vypočítej poté </w:t>
      </w:r>
      <w:r w:rsidR="005C1934">
        <w:t xml:space="preserve">obsah trojúhelníku </w:t>
      </w:r>
      <m:oMath>
        <m:r>
          <w:rPr>
            <w:rFonts w:ascii="Cambria Math" w:hAnsi="Cambria Math"/>
          </w:rPr>
          <m:t>SMT</m:t>
        </m:r>
      </m:oMath>
      <w:r>
        <w:t>.</w:t>
      </w: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</w:pPr>
    </w:p>
    <w:p w:rsidR="005C1934" w:rsidRDefault="005C1934" w:rsidP="00DA5B7E">
      <w:pPr>
        <w:jc w:val="both"/>
        <w:rPr>
          <w:rFonts w:asciiTheme="minorHAnsi" w:hAnsiTheme="minorHAnsi" w:cstheme="minorHAnsi"/>
          <w:b/>
          <w:highlight w:val="cyan"/>
        </w:rPr>
      </w:pPr>
    </w:p>
    <w:p w:rsidR="00083668" w:rsidRDefault="004D1934" w:rsidP="00083668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lastRenderedPageBreak/>
        <w:t>Příklad č. 4</w:t>
      </w:r>
      <w:r w:rsidR="00083668" w:rsidRPr="00322AC9">
        <w:rPr>
          <w:rFonts w:asciiTheme="minorHAnsi" w:hAnsiTheme="minorHAnsi" w:cstheme="minorHAnsi"/>
          <w:b/>
          <w:highlight w:val="cyan"/>
        </w:rPr>
        <w:t>:</w:t>
      </w:r>
      <w:r w:rsidR="00083668" w:rsidRPr="00322AC9">
        <w:rPr>
          <w:rFonts w:asciiTheme="minorHAnsi" w:hAnsiTheme="minorHAnsi" w:cstheme="minorHAnsi"/>
          <w:b/>
        </w:rPr>
        <w:t xml:space="preserve"> </w:t>
      </w:r>
    </w:p>
    <w:p w:rsidR="00DA5B7E" w:rsidRDefault="00DA5B7E" w:rsidP="00083668">
      <w:pPr>
        <w:jc w:val="both"/>
        <w:rPr>
          <w:rFonts w:asciiTheme="minorHAnsi" w:hAnsiTheme="minorHAnsi" w:cstheme="minorHAnsi"/>
        </w:rPr>
      </w:pPr>
      <w:r w:rsidRPr="00DA5B7E">
        <w:rPr>
          <w:rFonts w:asciiTheme="minorHAnsi" w:hAnsiTheme="minorHAnsi" w:cstheme="minorHAnsi"/>
        </w:rPr>
        <w:t>Doplň do obrázků velikosti jednotlivých úhlů:</w:t>
      </w:r>
    </w:p>
    <w:p w:rsidR="00DA5B7E" w:rsidRDefault="00DA5B7E" w:rsidP="00083668">
      <w:pPr>
        <w:jc w:val="both"/>
        <w:rPr>
          <w:rFonts w:asciiTheme="minorHAnsi" w:hAnsiTheme="minorHAnsi" w:cstheme="minorHAnsi"/>
        </w:rPr>
      </w:pPr>
      <w:r w:rsidRPr="00DA5B7E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78105</wp:posOffset>
                </wp:positionV>
                <wp:extent cx="2360930" cy="140462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B7E" w:rsidRDefault="00DA5B7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2818DE8" wp14:editId="7F2DDEE9">
                                  <wp:extent cx="2028664" cy="2496820"/>
                                  <wp:effectExtent l="0" t="0" r="0" b="0"/>
                                  <wp:docPr id="47" name="Obráze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76772" t="58478" r="11719" b="16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638" cy="265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69.6pt;margin-top:6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zgKgIAACM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" stroked="f">
                <v:textbox style="mso-fit-shape-to-text:t">
                  <w:txbxContent>
                    <w:p w:rsidR="00DA5B7E" w:rsidRDefault="00DA5B7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2818DE8" wp14:editId="7F2DDEE9">
                            <wp:extent cx="2028664" cy="2496820"/>
                            <wp:effectExtent l="0" t="0" r="0" b="0"/>
                            <wp:docPr id="47" name="Obrázek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76772" t="58478" r="11719" b="16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638" cy="26580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13526D" wp14:editId="324E1443">
            <wp:extent cx="1943100" cy="2329653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04" t="59157" r="36923" b="14911"/>
                    <a:stretch/>
                  </pic:blipFill>
                  <pic:spPr bwMode="auto">
                    <a:xfrm>
                      <a:off x="0" y="0"/>
                      <a:ext cx="2038359" cy="244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34" w:rsidRDefault="005C1934" w:rsidP="00083668">
      <w:pPr>
        <w:jc w:val="both"/>
        <w:rPr>
          <w:rFonts w:asciiTheme="minorHAnsi" w:hAnsiTheme="minorHAnsi" w:cstheme="minorHAnsi"/>
        </w:rPr>
      </w:pPr>
    </w:p>
    <w:p w:rsidR="005C1934" w:rsidRPr="005C1934" w:rsidRDefault="005C1934" w:rsidP="00083668">
      <w:pPr>
        <w:jc w:val="both"/>
        <w:rPr>
          <w:rFonts w:asciiTheme="minorHAnsi" w:hAnsiTheme="minorHAnsi" w:cstheme="minorHAnsi"/>
        </w:rPr>
      </w:pPr>
    </w:p>
    <w:p w:rsidR="00083668" w:rsidRDefault="004D1934" w:rsidP="00083668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5</w:t>
      </w:r>
      <w:r w:rsidR="00083668" w:rsidRPr="00322AC9">
        <w:rPr>
          <w:rFonts w:asciiTheme="minorHAnsi" w:hAnsiTheme="minorHAnsi" w:cstheme="minorHAnsi"/>
          <w:b/>
          <w:highlight w:val="cyan"/>
        </w:rPr>
        <w:t>:</w:t>
      </w:r>
      <w:r w:rsidR="00083668" w:rsidRPr="00322AC9">
        <w:rPr>
          <w:rFonts w:asciiTheme="minorHAnsi" w:hAnsiTheme="minorHAnsi" w:cstheme="minorHAnsi"/>
          <w:b/>
        </w:rPr>
        <w:t xml:space="preserve"> </w:t>
      </w:r>
    </w:p>
    <w:p w:rsidR="00051B90" w:rsidRDefault="00DA5B7E" w:rsidP="00083668">
      <w:pPr>
        <w:jc w:val="both"/>
        <w:rPr>
          <w:rFonts w:asciiTheme="minorHAnsi" w:hAnsiTheme="minorHAnsi" w:cstheme="minorHAnsi"/>
        </w:rPr>
      </w:pPr>
      <w:r w:rsidRPr="00DA5B7E">
        <w:rPr>
          <w:rFonts w:asciiTheme="minorHAnsi" w:hAnsiTheme="minorHAnsi" w:cstheme="minorHAnsi"/>
        </w:rPr>
        <w:t>Doplň do obrázků všechny úhly vyznačené obloučky:</w:t>
      </w:r>
    </w:p>
    <w:p w:rsidR="00DA5B7E" w:rsidRPr="00DA5B7E" w:rsidRDefault="00DA5B7E" w:rsidP="00083668">
      <w:pPr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376DCCDB" wp14:editId="0A58CA2C">
            <wp:extent cx="1699784" cy="173672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872" t="31604" r="35218" b="46760"/>
                    <a:stretch/>
                  </pic:blipFill>
                  <pic:spPr bwMode="auto">
                    <a:xfrm>
                      <a:off x="0" y="0"/>
                      <a:ext cx="1732142" cy="176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668" w:rsidRPr="00322AC9" w:rsidRDefault="004D1934" w:rsidP="00083668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6</w:t>
      </w:r>
      <w:r w:rsidR="00083668" w:rsidRPr="00322AC9">
        <w:rPr>
          <w:rFonts w:asciiTheme="minorHAnsi" w:hAnsiTheme="minorHAnsi" w:cstheme="minorHAnsi"/>
          <w:b/>
          <w:highlight w:val="cyan"/>
        </w:rPr>
        <w:t>:</w:t>
      </w:r>
      <w:r w:rsidR="00083668" w:rsidRPr="00322AC9">
        <w:rPr>
          <w:rFonts w:asciiTheme="minorHAnsi" w:hAnsiTheme="minorHAnsi" w:cstheme="minorHAnsi"/>
          <w:b/>
        </w:rPr>
        <w:t xml:space="preserve"> </w:t>
      </w:r>
    </w:p>
    <w:p w:rsidR="004D1934" w:rsidRDefault="00DA5B7E" w:rsidP="004D1934">
      <w:pPr>
        <w:jc w:val="both"/>
      </w:pPr>
      <w:r w:rsidRPr="00DA5B7E">
        <w:t xml:space="preserve">Určete velikosti úhlu </w:t>
      </w:r>
      <m:oMath>
        <m:r>
          <w:rPr>
            <w:rFonts w:ascii="Cambria Math" w:hAnsi="Cambria Math"/>
          </w:rPr>
          <m:t>α</m:t>
        </m:r>
      </m:oMath>
      <w:r w:rsidRPr="00DA5B7E">
        <w:t xml:space="preserve"> na prvním obrázku a velikostí úhlů </w:t>
      </w:r>
      <m:oMath>
        <m:r>
          <w:rPr>
            <w:rFonts w:ascii="Cambria Math" w:hAnsi="Cambria Math"/>
          </w:rPr>
          <m:t>α, β</m:t>
        </m:r>
      </m:oMath>
      <w:r w:rsidRPr="00DA5B7E">
        <w:t xml:space="preserve"> na druhém obrázku:</w:t>
      </w:r>
    </w:p>
    <w:p w:rsidR="005C1934" w:rsidRPr="00DA5B7E" w:rsidRDefault="005C1934" w:rsidP="004D1934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201930</wp:posOffset>
                </wp:positionV>
                <wp:extent cx="2360930" cy="1404620"/>
                <wp:effectExtent l="0" t="0" r="635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934" w:rsidRDefault="005C193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43597E" wp14:editId="36AEFEB0">
                                  <wp:extent cx="2375596" cy="1771650"/>
                                  <wp:effectExtent l="0" t="0" r="5715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4078" t="37001" r="33414" b="46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5923" cy="1824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3.35pt;margin-top:15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" stroked="f">
                <v:textbox style="mso-fit-shape-to-text:t">
                  <w:txbxContent>
                    <w:p w:rsidR="005C1934" w:rsidRDefault="005C193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343597E" wp14:editId="36AEFEB0">
                            <wp:extent cx="2375596" cy="1771650"/>
                            <wp:effectExtent l="0" t="0" r="5715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4078" t="37001" r="33414" b="46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5923" cy="18240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5D4681B" wp14:editId="2ACACBED">
            <wp:extent cx="2795838" cy="1609725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249" t="18225" r="31382" b="65020"/>
                    <a:stretch/>
                  </pic:blipFill>
                  <pic:spPr bwMode="auto">
                    <a:xfrm>
                      <a:off x="0" y="0"/>
                      <a:ext cx="2812524" cy="161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934" w:rsidRDefault="005C1934" w:rsidP="004D1934">
      <w:pPr>
        <w:jc w:val="both"/>
        <w:rPr>
          <w:b/>
          <w:highlight w:val="cyan"/>
        </w:rPr>
      </w:pPr>
    </w:p>
    <w:p w:rsidR="005C1934" w:rsidRDefault="005C1934" w:rsidP="004D1934">
      <w:pPr>
        <w:jc w:val="both"/>
        <w:rPr>
          <w:b/>
          <w:highlight w:val="cyan"/>
        </w:rPr>
      </w:pPr>
    </w:p>
    <w:p w:rsidR="005C1934" w:rsidRDefault="005C1934" w:rsidP="004D1934">
      <w:pPr>
        <w:jc w:val="both"/>
        <w:rPr>
          <w:b/>
          <w:highlight w:val="cyan"/>
        </w:rPr>
      </w:pPr>
    </w:p>
    <w:p w:rsidR="004D1934" w:rsidRPr="00322AC9" w:rsidRDefault="004D1934" w:rsidP="004D1934">
      <w:pPr>
        <w:jc w:val="both"/>
        <w:rPr>
          <w:rFonts w:asciiTheme="minorHAnsi" w:hAnsiTheme="minorHAnsi" w:cstheme="minorHAnsi"/>
          <w:b/>
        </w:rPr>
      </w:pPr>
      <w:r w:rsidRPr="004D1934">
        <w:rPr>
          <w:b/>
          <w:highlight w:val="cyan"/>
        </w:rPr>
        <w:t xml:space="preserve">BONUS: </w:t>
      </w:r>
      <w:r w:rsidRPr="004D1934">
        <w:rPr>
          <w:rFonts w:asciiTheme="minorHAnsi" w:hAnsiTheme="minorHAnsi" w:cstheme="minorHAnsi"/>
          <w:b/>
          <w:highlight w:val="cyan"/>
        </w:rPr>
        <w:t>Příklad č. 7:</w:t>
      </w:r>
      <w:r w:rsidRPr="00322AC9">
        <w:rPr>
          <w:rFonts w:asciiTheme="minorHAnsi" w:hAnsiTheme="minorHAnsi" w:cstheme="minorHAnsi"/>
          <w:b/>
        </w:rPr>
        <w:t xml:space="preserve"> </w:t>
      </w:r>
    </w:p>
    <w:p w:rsidR="00AD31EE" w:rsidRDefault="007556F3" w:rsidP="007556F3">
      <w:pPr>
        <w:jc w:val="both"/>
        <w:rPr>
          <w:b/>
        </w:rPr>
      </w:pPr>
      <w:r>
        <w:t>Vypočítejte v pravoúhlém trojúhelníku</w:t>
      </w:r>
      <w:r w:rsidR="00105880">
        <w:t xml:space="preserve"> s pravým úhlem při vrcholu </w:t>
      </w:r>
      <m:oMath>
        <m:r>
          <w:rPr>
            <w:rFonts w:ascii="Cambria Math" w:hAnsi="Cambria Math"/>
          </w:rPr>
          <m:t>C</m:t>
        </m:r>
      </m:oMath>
      <w:r>
        <w:t xml:space="preserve"> délku těžnice vedoucí z vrcholu, u kterého je pravý úhel, je-li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=10cm;  b= 8cm</m:t>
        </m:r>
      </m:oMath>
      <w:r>
        <w:t>.</w:t>
      </w:r>
    </w:p>
    <w:p w:rsidR="00AD31EE" w:rsidRPr="00C928A2" w:rsidRDefault="00AD31EE" w:rsidP="00C928A2">
      <w:pPr>
        <w:jc w:val="both"/>
        <w:rPr>
          <w:b/>
        </w:rPr>
      </w:pPr>
    </w:p>
    <w:sectPr w:rsidR="00AD31EE" w:rsidRPr="00C928A2" w:rsidSect="00AD31E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ACB"/>
    <w:multiLevelType w:val="hybridMultilevel"/>
    <w:tmpl w:val="F8F0C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749D"/>
    <w:multiLevelType w:val="hybridMultilevel"/>
    <w:tmpl w:val="ED8E0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B375C4"/>
    <w:multiLevelType w:val="hybridMultilevel"/>
    <w:tmpl w:val="BE742370"/>
    <w:lvl w:ilvl="0" w:tplc="59F47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7471E"/>
    <w:multiLevelType w:val="hybridMultilevel"/>
    <w:tmpl w:val="3F841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81E95"/>
    <w:multiLevelType w:val="hybridMultilevel"/>
    <w:tmpl w:val="C350796C"/>
    <w:lvl w:ilvl="0" w:tplc="584CCBE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27356"/>
    <w:multiLevelType w:val="hybridMultilevel"/>
    <w:tmpl w:val="D368B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B0B26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F65A7"/>
    <w:multiLevelType w:val="hybridMultilevel"/>
    <w:tmpl w:val="F4527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54F7A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623FA9"/>
    <w:multiLevelType w:val="hybridMultilevel"/>
    <w:tmpl w:val="0CF6A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20"/>
  </w:num>
  <w:num w:numId="5">
    <w:abstractNumId w:val="6"/>
  </w:num>
  <w:num w:numId="6">
    <w:abstractNumId w:val="15"/>
  </w:num>
  <w:num w:numId="7">
    <w:abstractNumId w:val="2"/>
  </w:num>
  <w:num w:numId="8">
    <w:abstractNumId w:val="14"/>
  </w:num>
  <w:num w:numId="9">
    <w:abstractNumId w:val="3"/>
  </w:num>
  <w:num w:numId="10">
    <w:abstractNumId w:val="21"/>
  </w:num>
  <w:num w:numId="11">
    <w:abstractNumId w:val="8"/>
  </w:num>
  <w:num w:numId="12">
    <w:abstractNumId w:val="0"/>
  </w:num>
  <w:num w:numId="13">
    <w:abstractNumId w:val="1"/>
  </w:num>
  <w:num w:numId="14">
    <w:abstractNumId w:val="5"/>
  </w:num>
  <w:num w:numId="15">
    <w:abstractNumId w:val="10"/>
  </w:num>
  <w:num w:numId="16">
    <w:abstractNumId w:val="18"/>
  </w:num>
  <w:num w:numId="17">
    <w:abstractNumId w:val="13"/>
  </w:num>
  <w:num w:numId="18">
    <w:abstractNumId w:val="19"/>
  </w:num>
  <w:num w:numId="19">
    <w:abstractNumId w:val="4"/>
  </w:num>
  <w:num w:numId="20">
    <w:abstractNumId w:val="11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51B90"/>
    <w:rsid w:val="00083668"/>
    <w:rsid w:val="00105880"/>
    <w:rsid w:val="00176BD8"/>
    <w:rsid w:val="00197754"/>
    <w:rsid w:val="001A3916"/>
    <w:rsid w:val="001E7B34"/>
    <w:rsid w:val="00207B01"/>
    <w:rsid w:val="00237F8D"/>
    <w:rsid w:val="0024748F"/>
    <w:rsid w:val="00286D70"/>
    <w:rsid w:val="002930C3"/>
    <w:rsid w:val="002B1692"/>
    <w:rsid w:val="002D227B"/>
    <w:rsid w:val="002E7EB1"/>
    <w:rsid w:val="00322AC9"/>
    <w:rsid w:val="00374E8A"/>
    <w:rsid w:val="003D2615"/>
    <w:rsid w:val="003F6E80"/>
    <w:rsid w:val="00466DE4"/>
    <w:rsid w:val="004B5265"/>
    <w:rsid w:val="004D1934"/>
    <w:rsid w:val="004F7A21"/>
    <w:rsid w:val="005047B7"/>
    <w:rsid w:val="0053507A"/>
    <w:rsid w:val="00555EF6"/>
    <w:rsid w:val="005C1934"/>
    <w:rsid w:val="005C7335"/>
    <w:rsid w:val="00621542"/>
    <w:rsid w:val="00623322"/>
    <w:rsid w:val="00634FCE"/>
    <w:rsid w:val="00661C84"/>
    <w:rsid w:val="0071235D"/>
    <w:rsid w:val="007229F0"/>
    <w:rsid w:val="007556F3"/>
    <w:rsid w:val="00796598"/>
    <w:rsid w:val="007B5537"/>
    <w:rsid w:val="007B65B8"/>
    <w:rsid w:val="007C6C6E"/>
    <w:rsid w:val="00832320"/>
    <w:rsid w:val="0083632C"/>
    <w:rsid w:val="00867D3B"/>
    <w:rsid w:val="00882278"/>
    <w:rsid w:val="00886AE2"/>
    <w:rsid w:val="009174B0"/>
    <w:rsid w:val="00974384"/>
    <w:rsid w:val="0097527F"/>
    <w:rsid w:val="009A1DDD"/>
    <w:rsid w:val="00A0419E"/>
    <w:rsid w:val="00A2580C"/>
    <w:rsid w:val="00A40E72"/>
    <w:rsid w:val="00A516AA"/>
    <w:rsid w:val="00A568EE"/>
    <w:rsid w:val="00A6261F"/>
    <w:rsid w:val="00A76A86"/>
    <w:rsid w:val="00AD1326"/>
    <w:rsid w:val="00AD31EE"/>
    <w:rsid w:val="00B03258"/>
    <w:rsid w:val="00B44F41"/>
    <w:rsid w:val="00B931BA"/>
    <w:rsid w:val="00BA3D89"/>
    <w:rsid w:val="00BC5C27"/>
    <w:rsid w:val="00BD3447"/>
    <w:rsid w:val="00BD71A3"/>
    <w:rsid w:val="00BE6BA9"/>
    <w:rsid w:val="00C13886"/>
    <w:rsid w:val="00C928A2"/>
    <w:rsid w:val="00D60B09"/>
    <w:rsid w:val="00DA1D33"/>
    <w:rsid w:val="00DA5B7E"/>
    <w:rsid w:val="00DC0F78"/>
    <w:rsid w:val="00EB0CE0"/>
    <w:rsid w:val="00EF2269"/>
    <w:rsid w:val="00F02B98"/>
    <w:rsid w:val="00F07B8F"/>
    <w:rsid w:val="00F81849"/>
    <w:rsid w:val="00F8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32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A76A86"/>
    <w:rPr>
      <w:i/>
      <w:iCs/>
    </w:rPr>
  </w:style>
  <w:style w:type="character" w:styleId="Siln">
    <w:name w:val="Strong"/>
    <w:basedOn w:val="Standardnpsmoodstavce"/>
    <w:uiPriority w:val="22"/>
    <w:qFormat/>
    <w:rsid w:val="00EF2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2020-04-07T05:25:00Z</cp:lastPrinted>
  <dcterms:created xsi:type="dcterms:W3CDTF">2020-04-26T08:27:00Z</dcterms:created>
  <dcterms:modified xsi:type="dcterms:W3CDTF">2020-04-26T08:27:00Z</dcterms:modified>
</cp:coreProperties>
</file>