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864A18">
        <w:rPr>
          <w:b/>
          <w:highlight w:val="yellow"/>
        </w:rPr>
        <w:t>na 6</w:t>
      </w:r>
      <w:r w:rsidR="009B5C92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864A18" w:rsidP="00AA67B2">
      <w:pPr>
        <w:jc w:val="both"/>
        <w:rPr>
          <w:b/>
        </w:rPr>
      </w:pPr>
      <w:r>
        <w:rPr>
          <w:b/>
          <w:highlight w:val="yellow"/>
        </w:rPr>
        <w:t>Středa 6</w:t>
      </w:r>
      <w:r w:rsidR="009B5C92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569E3">
        <w:rPr>
          <w:b/>
        </w:rPr>
        <w:t xml:space="preserve">Slovní úlohy na dělitelnost – </w:t>
      </w:r>
      <w:r w:rsidR="00146F48">
        <w:rPr>
          <w:b/>
        </w:rPr>
        <w:t>procvičování</w:t>
      </w:r>
      <w:r w:rsidR="00864A18">
        <w:rPr>
          <w:b/>
        </w:rPr>
        <w:t xml:space="preserve"> (obtížnější úlohy)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864A18">
        <w:rPr>
          <w:b/>
        </w:rPr>
        <w:t xml:space="preserve"> 139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864A18">
        <w:t>z pondělní</w:t>
      </w:r>
      <w:r w:rsidR="009569E3">
        <w:t xml:space="preserve"> hodiny</w:t>
      </w:r>
      <w:r>
        <w:t xml:space="preserve">. Vyřešené úkoly </w:t>
      </w:r>
      <w:proofErr w:type="gramStart"/>
      <w:r>
        <w:t>najdete</w:t>
      </w:r>
      <w:proofErr w:type="gramEnd"/>
      <w:r w:rsidRPr="00D42B57">
        <w:t xml:space="preserve"> na internetových stránkách školy</w:t>
      </w:r>
      <w:r w:rsidR="00864A18">
        <w:t xml:space="preserve"> pod zadáním práce na pondělí 4. 5</w:t>
      </w:r>
      <w:r>
        <w:t>. 2020</w:t>
      </w:r>
      <w:r w:rsidRPr="00D42B57">
        <w:t xml:space="preserve">. </w:t>
      </w:r>
      <w:proofErr w:type="gramStart"/>
      <w:r w:rsidR="00BD5CE8">
        <w:t>řešili</w:t>
      </w:r>
      <w:proofErr w:type="gramEnd"/>
      <w:r w:rsidR="00BD5CE8">
        <w:t xml:space="preserve"> jsme je i na online hodině v pondělí.</w:t>
      </w:r>
    </w:p>
    <w:p w:rsidR="00735314" w:rsidRPr="00146F48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864A18">
        <w:t xml:space="preserve">pokračovat v řešení </w:t>
      </w:r>
      <w:r w:rsidR="009569E3">
        <w:t xml:space="preserve">slovních úloh na dělitelnost. </w:t>
      </w:r>
      <w:r w:rsidR="00146F48">
        <w:t xml:space="preserve">Budeme pracovat i se sbírkou příkladů, kterou jsem Vám vyvěsil na nástěnce učitelů pod datem </w:t>
      </w:r>
      <w:r w:rsidR="00146F48">
        <w:br/>
        <w:t>22. 4. 2020</w:t>
      </w:r>
    </w:p>
    <w:p w:rsidR="00146F48" w:rsidRPr="009569E3" w:rsidRDefault="00613245" w:rsidP="00B16C8A">
      <w:pPr>
        <w:numPr>
          <w:ilvl w:val="0"/>
          <w:numId w:val="1"/>
        </w:numPr>
        <w:jc w:val="both"/>
        <w:rPr>
          <w:b/>
        </w:rPr>
      </w:pPr>
      <w:r>
        <w:t>Nejprve si vyřešíme vzorové</w:t>
      </w:r>
      <w:r w:rsidR="00D15018">
        <w:t xml:space="preserve"> příklad</w:t>
      </w:r>
      <w:r>
        <w:t>y, které</w:t>
      </w:r>
      <w:r w:rsidR="00D15018">
        <w:t xml:space="preserve"> se trochu liší od příkladů předchozích.</w:t>
      </w:r>
    </w:p>
    <w:p w:rsidR="00367D8E" w:rsidRDefault="00864A18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</w:t>
      </w:r>
      <w:r w:rsidR="00146F48">
        <w:rPr>
          <w:b/>
          <w:highlight w:val="cyan"/>
        </w:rPr>
        <w:t xml:space="preserve"> online hodinu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 xml:space="preserve">Můžeme řešit i některé příklady zadané k procvičování na konci této kapitoly. </w:t>
      </w:r>
      <w:r w:rsidR="00BD5CE8">
        <w:rPr>
          <w:b/>
          <w:highlight w:val="cyan"/>
        </w:rPr>
        <w:t xml:space="preserve">Budeme se věnovat i geometrii. </w:t>
      </w:r>
      <w:r w:rsidR="0065245A">
        <w:rPr>
          <w:b/>
          <w:highlight w:val="cyan"/>
        </w:rPr>
        <w:t>Věřím, že se nás</w:t>
      </w:r>
      <w:r w:rsidR="00613245">
        <w:rPr>
          <w:b/>
          <w:highlight w:val="cyan"/>
        </w:rPr>
        <w:t xml:space="preserve"> opět</w:t>
      </w:r>
      <w:r w:rsidR="0065245A">
        <w:rPr>
          <w:b/>
          <w:highlight w:val="cyan"/>
        </w:rPr>
        <w:t xml:space="preserve"> sejde co nejvíce</w:t>
      </w:r>
      <w:r w:rsidR="003D0C9A" w:rsidRPr="00AB4210">
        <w:rPr>
          <w:b/>
          <w:highlight w:val="cyan"/>
        </w:rPr>
        <w:t>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571D92" w:rsidRDefault="00222228" w:rsidP="00222228">
      <w:pPr>
        <w:ind w:right="-567"/>
        <w:jc w:val="both"/>
        <w:rPr>
          <w:b/>
        </w:rPr>
      </w:pPr>
      <w:bookmarkStart w:id="0" w:name="_GoBack"/>
      <w:bookmarkEnd w:id="0"/>
      <w:r w:rsidRPr="009569E3">
        <w:rPr>
          <w:b/>
          <w:highlight w:val="cyan"/>
        </w:rPr>
        <w:t>Příklad č. 1:</w:t>
      </w:r>
      <w:r>
        <w:rPr>
          <w:b/>
        </w:rPr>
        <w:t xml:space="preserve"> </w:t>
      </w:r>
    </w:p>
    <w:p w:rsidR="00E85F82" w:rsidRDefault="00CE2087" w:rsidP="00486B85">
      <w:pPr>
        <w:spacing w:after="0" w:line="240" w:lineRule="auto"/>
      </w:pPr>
      <w:r>
        <w:t>Z kolika dlaždic o rozměrech 15 cm a 20 cm se dá sestavit čtverec, je-li k dispozici 120 dlaždic. Uveďte všechny možnosti</w:t>
      </w:r>
    </w:p>
    <w:p w:rsidR="00E85F82" w:rsidRDefault="00E85F82" w:rsidP="00486B85">
      <w:pPr>
        <w:spacing w:after="0" w:line="240" w:lineRule="auto"/>
      </w:pPr>
    </w:p>
    <w:p w:rsidR="009569E3" w:rsidRPr="0049497B" w:rsidRDefault="004E2881" w:rsidP="00486B8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DB7D34" w:rsidRDefault="00CE2087" w:rsidP="00A26A2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Z malých dlaždic sestavujeme čtverec. To znamená, že hledáme, kdy se oba rozměry dlaždic poprvé potkají (násobky čísel 15 a 20). Hledáme tedy nejmenší společný násobek obou čísel a v případě potřeby i další násobky.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A23C6E" w:rsidRPr="0049497B" w:rsidRDefault="00AB4210" w:rsidP="0049497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Nejpr</w:t>
      </w:r>
      <w:r w:rsidR="00DB7D34">
        <w:rPr>
          <w:b/>
        </w:rPr>
        <w:t>ve provedeme rozklady všech čísel</w:t>
      </w:r>
      <w:r>
        <w:rPr>
          <w:b/>
        </w:rPr>
        <w:t xml:space="preserve"> na součin prvočísel</w:t>
      </w:r>
      <w:r w:rsidR="00851272">
        <w:rPr>
          <w:b/>
        </w:rPr>
        <w:t xml:space="preserve"> (zkontroluj si, zda to mám správně)</w:t>
      </w:r>
      <w:r>
        <w:rPr>
          <w:b/>
        </w:rPr>
        <w:t>:</w:t>
      </w:r>
    </w:p>
    <w:p w:rsidR="005066B8" w:rsidRDefault="0049497B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15=3.5</m:t>
        </m:r>
      </m:oMath>
    </w:p>
    <w:p w:rsidR="00146F48" w:rsidRDefault="0049497B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20=2.2.5</m:t>
        </m:r>
      </m:oMath>
    </w:p>
    <w:p w:rsidR="00A26A25" w:rsidRPr="00146F48" w:rsidRDefault="00A26A25" w:rsidP="00A26A25">
      <w:pPr>
        <w:pStyle w:val="Odstavecseseznamem"/>
        <w:ind w:left="1440"/>
        <w:jc w:val="both"/>
      </w:pPr>
    </w:p>
    <w:p w:rsidR="009F417A" w:rsidRDefault="0049497B" w:rsidP="00A26A25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15,20</m:t>
            </m:r>
          </m:e>
        </m:d>
        <m:r>
          <m:rPr>
            <m:sty m:val="bi"/>
          </m:rPr>
          <w:rPr>
            <w:rFonts w:ascii="Cambria Math" w:hAnsi="Cambria Math"/>
          </w:rPr>
          <m:t>=2.2.3.5=60</m:t>
        </m:r>
      </m:oMath>
    </w:p>
    <w:p w:rsidR="00851272" w:rsidRDefault="00851272" w:rsidP="00851272">
      <w:pPr>
        <w:pStyle w:val="Odstavecseseznamem"/>
        <w:rPr>
          <w:b/>
        </w:rPr>
      </w:pPr>
    </w:p>
    <w:p w:rsidR="00851272" w:rsidRDefault="0049497B" w:rsidP="0049497B">
      <w:pPr>
        <w:pStyle w:val="Odstavecseseznamem"/>
        <w:numPr>
          <w:ilvl w:val="0"/>
          <w:numId w:val="2"/>
        </w:numPr>
      </w:pPr>
      <w:r>
        <w:t>Spočteme nyní počet použitých dlaždic do nejmenšího čtverce, který můžeme vytvořit:</w:t>
      </w:r>
    </w:p>
    <w:p w:rsidR="0049497B" w:rsidRDefault="0049497B" w:rsidP="0049497B">
      <w:pPr>
        <w:pStyle w:val="Odstavecseseznamem"/>
      </w:pPr>
    </w:p>
    <w:p w:rsidR="0049497B" w:rsidRPr="0049497B" w:rsidRDefault="0049497B" w:rsidP="0049497B">
      <w:pPr>
        <w:pStyle w:val="Odstavecseseznamem"/>
        <w:numPr>
          <w:ilvl w:val="0"/>
          <w:numId w:val="17"/>
        </w:numPr>
      </w:pPr>
      <m:oMath>
        <m:r>
          <w:rPr>
            <w:rFonts w:ascii="Cambria Math" w:hAnsi="Cambria Math"/>
          </w:rPr>
          <m:t>60:20=3</m:t>
        </m:r>
      </m:oMath>
    </w:p>
    <w:p w:rsidR="0049497B" w:rsidRDefault="0049497B" w:rsidP="0049497B">
      <w:pPr>
        <w:pStyle w:val="Odstavecseseznamem"/>
        <w:numPr>
          <w:ilvl w:val="0"/>
          <w:numId w:val="17"/>
        </w:numPr>
      </w:pPr>
      <m:oMath>
        <m:r>
          <w:rPr>
            <w:rFonts w:ascii="Cambria Math" w:hAnsi="Cambria Math"/>
          </w:rPr>
          <m:t>60:15=4</m:t>
        </m:r>
      </m:oMath>
    </w:p>
    <w:p w:rsidR="0049497B" w:rsidRDefault="0049497B" w:rsidP="0049497B">
      <w:pPr>
        <w:pStyle w:val="Odstavecseseznamem"/>
        <w:numPr>
          <w:ilvl w:val="0"/>
          <w:numId w:val="17"/>
        </w:numPr>
      </w:pPr>
      <m:oMath>
        <m:r>
          <w:rPr>
            <w:rFonts w:ascii="Cambria Math" w:hAnsi="Cambria Math"/>
          </w:rPr>
          <m:t>3.4.=12</m:t>
        </m:r>
      </m:oMath>
    </w:p>
    <w:p w:rsidR="0049497B" w:rsidRDefault="0049497B" w:rsidP="0049497B">
      <w:pPr>
        <w:pStyle w:val="Odstavecseseznamem"/>
        <w:numPr>
          <w:ilvl w:val="0"/>
          <w:numId w:val="18"/>
        </w:numPr>
      </w:pPr>
      <w:r>
        <w:t>Jelikož máme k dispozici až 120 dlaždic, můžeme počítat i s dalšími násobky čísla 60:</w:t>
      </w:r>
    </w:p>
    <w:p w:rsidR="0049497B" w:rsidRDefault="0049497B" w:rsidP="0049497B">
      <w:pPr>
        <w:pStyle w:val="Odstavecseseznamem"/>
        <w:numPr>
          <w:ilvl w:val="0"/>
          <w:numId w:val="19"/>
        </w:numPr>
      </w:pPr>
      <w:r>
        <w:t xml:space="preserve">Pro čtverec s délkou 120 cm máme počet dlaždic: </w:t>
      </w:r>
    </w:p>
    <w:p w:rsidR="0049497B" w:rsidRPr="0049497B" w:rsidRDefault="0049497B" w:rsidP="0049497B">
      <w:pPr>
        <w:pStyle w:val="Odstavecseseznamem"/>
        <w:ind w:left="1080"/>
      </w:pPr>
      <m:oMath>
        <m:r>
          <w:rPr>
            <w:rFonts w:ascii="Cambria Math" w:hAnsi="Cambria Math"/>
          </w:rPr>
          <m:t>120:20=6;120:15=8;6.8=</m:t>
        </m:r>
        <m:r>
          <w:rPr>
            <w:rFonts w:ascii="Cambria Math" w:hAnsi="Cambria Math"/>
            <w:highlight w:val="green"/>
          </w:rPr>
          <m:t>48</m:t>
        </m:r>
      </m:oMath>
      <w:r>
        <w:t xml:space="preserve"> - </w:t>
      </w:r>
      <w:r w:rsidRPr="0049497B">
        <w:rPr>
          <w:highlight w:val="green"/>
        </w:rPr>
        <w:t>vyhovuje</w:t>
      </w:r>
    </w:p>
    <w:p w:rsidR="0049497B" w:rsidRDefault="0049497B" w:rsidP="0049497B">
      <w:pPr>
        <w:pStyle w:val="Odstavecseseznamem"/>
        <w:ind w:left="1080"/>
      </w:pPr>
    </w:p>
    <w:p w:rsidR="0049497B" w:rsidRDefault="0049497B" w:rsidP="0049497B">
      <w:pPr>
        <w:pStyle w:val="Odstavecseseznamem"/>
        <w:numPr>
          <w:ilvl w:val="0"/>
          <w:numId w:val="19"/>
        </w:numPr>
      </w:pPr>
      <w:r>
        <w:t>Pro čtverec s délkou 180 cm máme počet dlaždic:</w:t>
      </w:r>
    </w:p>
    <w:p w:rsidR="0049497B" w:rsidRDefault="0049497B" w:rsidP="0049497B">
      <w:pPr>
        <w:pStyle w:val="Odstavecseseznamem"/>
        <w:ind w:left="1080"/>
      </w:pPr>
      <m:oMath>
        <m:r>
          <w:rPr>
            <w:rFonts w:ascii="Cambria Math" w:hAnsi="Cambria Math"/>
          </w:rPr>
          <m:t>180:20=9;180:15=12;9.12=</m:t>
        </m:r>
        <m:r>
          <w:rPr>
            <w:rFonts w:ascii="Cambria Math" w:hAnsi="Cambria Math"/>
            <w:highlight w:val="green"/>
          </w:rPr>
          <m:t>108</m:t>
        </m:r>
      </m:oMath>
      <w:r>
        <w:t xml:space="preserve"> – </w:t>
      </w:r>
      <w:r w:rsidRPr="0049497B">
        <w:rPr>
          <w:highlight w:val="green"/>
        </w:rPr>
        <w:t>vyhovuje</w:t>
      </w:r>
    </w:p>
    <w:p w:rsidR="0049497B" w:rsidRDefault="0049497B" w:rsidP="0049497B">
      <w:pPr>
        <w:pStyle w:val="Odstavecseseznamem"/>
        <w:ind w:left="1080"/>
      </w:pPr>
    </w:p>
    <w:p w:rsidR="0049497B" w:rsidRDefault="0049497B" w:rsidP="0049497B">
      <w:pPr>
        <w:pStyle w:val="Odstavecseseznamem"/>
        <w:numPr>
          <w:ilvl w:val="0"/>
          <w:numId w:val="19"/>
        </w:numPr>
      </w:pPr>
      <w:r>
        <w:t>Pro čtverec s délkou 240 cm máme počet dlaždic:</w:t>
      </w:r>
    </w:p>
    <w:p w:rsidR="0049497B" w:rsidRPr="0049497B" w:rsidRDefault="0049497B" w:rsidP="0049497B">
      <w:pPr>
        <w:pStyle w:val="Odstavecseseznamem"/>
        <w:ind w:left="1080"/>
      </w:pPr>
      <m:oMathPara>
        <m:oMath>
          <m:r>
            <w:rPr>
              <w:rFonts w:ascii="Cambria Math" w:hAnsi="Cambria Math"/>
            </w:rPr>
            <m:t>240:20=12;240:15=16;12.16=192-</m:t>
          </m:r>
          <m:r>
            <w:rPr>
              <w:rFonts w:ascii="Cambria Math" w:hAnsi="Cambria Math"/>
              <w:highlight w:val="red"/>
            </w:rPr>
            <m:t>nevyhovuje</m:t>
          </m:r>
        </m:oMath>
      </m:oMathPara>
    </w:p>
    <w:p w:rsidR="009F417A" w:rsidRPr="0049497B" w:rsidRDefault="009F417A" w:rsidP="004C4672">
      <w:pPr>
        <w:rPr>
          <w:highlight w:val="yellow"/>
        </w:rPr>
      </w:pPr>
      <w:r w:rsidRPr="009F417A">
        <w:rPr>
          <w:b/>
          <w:highlight w:val="yellow"/>
        </w:rPr>
        <w:t>Odpověď:</w:t>
      </w:r>
      <w:r w:rsidR="0049497B">
        <w:rPr>
          <w:b/>
          <w:highlight w:val="yellow"/>
        </w:rPr>
        <w:t xml:space="preserve"> </w:t>
      </w:r>
      <w:r w:rsidR="006B1822" w:rsidRPr="006B1822">
        <w:t>Čtverec je možné složit z 12, 48 nebo 108 dlaždic.</w:t>
      </w:r>
    </w:p>
    <w:p w:rsidR="005462AD" w:rsidRPr="005A118A" w:rsidRDefault="00E733C7" w:rsidP="005A118A">
      <w:r>
        <w:rPr>
          <w:rFonts w:asciiTheme="minorHAnsi" w:hAnsiTheme="minorHAnsi" w:cstheme="minorHAnsi"/>
          <w:b/>
          <w:highlight w:val="cyan"/>
        </w:rPr>
        <w:br w:type="page"/>
      </w:r>
      <w:r w:rsidR="005462AD" w:rsidRPr="005462AD">
        <w:rPr>
          <w:rFonts w:asciiTheme="minorHAnsi" w:hAnsiTheme="minorHAnsi" w:cstheme="minorHAnsi"/>
          <w:b/>
          <w:highlight w:val="cyan"/>
        </w:rPr>
        <w:lastRenderedPageBreak/>
        <w:t>Příklad č. 2</w:t>
      </w:r>
      <w:r w:rsidR="00417BF8">
        <w:rPr>
          <w:rFonts w:asciiTheme="minorHAnsi" w:hAnsiTheme="minorHAnsi" w:cstheme="minorHAnsi"/>
          <w:b/>
          <w:highlight w:val="cyan"/>
        </w:rPr>
        <w:t xml:space="preserve"> (sbírka příkladů – příklad č. 16)</w:t>
      </w:r>
      <w:r w:rsidR="005462AD" w:rsidRPr="005462AD">
        <w:rPr>
          <w:rFonts w:asciiTheme="minorHAnsi" w:hAnsiTheme="minorHAnsi" w:cstheme="minorHAnsi"/>
          <w:b/>
          <w:highlight w:val="cyan"/>
        </w:rPr>
        <w:t>:</w:t>
      </w:r>
    </w:p>
    <w:p w:rsidR="00417BF8" w:rsidRPr="00417BF8" w:rsidRDefault="00417BF8" w:rsidP="00417BF8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BF8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Urči nejmenší celé číslo, které při dělení třemi dá zbytek 2, při dělení čtyřmi zbytek 3 a při dělení pěti zbytek 4.</w:t>
      </w:r>
    </w:p>
    <w:p w:rsidR="005462AD" w:rsidRDefault="005462AD" w:rsidP="005462AD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5462AD" w:rsidRDefault="005462AD" w:rsidP="005462AD">
      <w:pPr>
        <w:spacing w:after="0" w:line="240" w:lineRule="auto"/>
        <w:jc w:val="both"/>
      </w:pPr>
    </w:p>
    <w:p w:rsidR="005462AD" w:rsidRDefault="00417BF8" w:rsidP="005462A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Pokusíme se zadání úlohy si upravit na úlohy, které jsme již počítali.</w:t>
      </w:r>
    </w:p>
    <w:p w:rsidR="00417BF8" w:rsidRDefault="00417BF8" w:rsidP="00417BF8">
      <w:pPr>
        <w:pStyle w:val="Odstavecseseznamem"/>
        <w:spacing w:after="0" w:line="240" w:lineRule="auto"/>
        <w:jc w:val="both"/>
      </w:pPr>
    </w:p>
    <w:p w:rsidR="00417BF8" w:rsidRDefault="00417BF8" w:rsidP="005462A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Čísla, která nám po dělení třemi dají zbytek dva, jsou například </w:t>
      </w:r>
      <m:oMath>
        <m:r>
          <w:rPr>
            <w:rFonts w:ascii="Cambria Math" w:hAnsi="Cambria Math"/>
          </w:rPr>
          <m:t>2,5,8,11,14 atd.</m:t>
        </m:r>
      </m:oMath>
      <w:r>
        <w:t xml:space="preserve"> (ověř si)</w:t>
      </w:r>
    </w:p>
    <w:p w:rsidR="00417BF8" w:rsidRDefault="00417BF8" w:rsidP="005462A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Čísla, která nám po dělení čtyřmi dají zbytek tři, jsou například </w:t>
      </w:r>
      <m:oMath>
        <m:r>
          <w:rPr>
            <w:rFonts w:ascii="Cambria Math" w:hAnsi="Cambria Math"/>
          </w:rPr>
          <m:t>3,7, 11, 15 atd.</m:t>
        </m:r>
      </m:oMath>
      <w:r>
        <w:t xml:space="preserve"> (ověř si)</w:t>
      </w:r>
    </w:p>
    <w:p w:rsidR="00417BF8" w:rsidRDefault="00417BF8" w:rsidP="005462A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Čísla, která nám po dělení pěti dají zbytek čtyři, jsou například </w:t>
      </w:r>
      <m:oMath>
        <m:r>
          <w:rPr>
            <w:rFonts w:ascii="Cambria Math" w:hAnsi="Cambria Math"/>
          </w:rPr>
          <m:t>4,9,14 atd.</m:t>
        </m:r>
      </m:oMath>
      <w:r>
        <w:t xml:space="preserve"> (ověř si)</w:t>
      </w:r>
    </w:p>
    <w:p w:rsidR="00417BF8" w:rsidRDefault="00417BF8" w:rsidP="00417BF8">
      <w:pPr>
        <w:spacing w:after="0" w:line="240" w:lineRule="auto"/>
        <w:jc w:val="both"/>
      </w:pPr>
    </w:p>
    <w:p w:rsidR="00417BF8" w:rsidRDefault="00417BF8" w:rsidP="00417BF8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Všimněte si, že ve všech případech nám vždy současně chybí jednička do toho, aby byl zbytek nulový (například dvojice chybí jednička k tomu, aby byla dělitelná třemi beze zbytku; 11 chybí jednička k tomu, aby byla dělitelná třemi beze zbytku atd.</w:t>
      </w:r>
    </w:p>
    <w:p w:rsidR="00417BF8" w:rsidRDefault="00417BF8" w:rsidP="00417BF8">
      <w:pPr>
        <w:pStyle w:val="Odstavecseseznamem"/>
      </w:pPr>
    </w:p>
    <w:p w:rsidR="00417BF8" w:rsidRDefault="00417BF8" w:rsidP="00417BF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417BF8">
        <w:rPr>
          <w:b/>
        </w:rPr>
        <w:t>Jedná se tedy vlastně o úlohu typu „Určete nejmenší počet cvičenců, víte-li, že když je seřadíte do trojstupu, čtyřstupu nebo pětistupu, bude vždy jeden cvičenec chybět</w:t>
      </w:r>
      <w:r w:rsidR="00D51730">
        <w:rPr>
          <w:b/>
        </w:rPr>
        <w:t>“</w:t>
      </w:r>
      <w:r w:rsidRPr="00417BF8">
        <w:rPr>
          <w:b/>
        </w:rPr>
        <w:t>.</w:t>
      </w:r>
    </w:p>
    <w:p w:rsidR="00D51730" w:rsidRPr="00D51730" w:rsidRDefault="00D51730" w:rsidP="00D51730">
      <w:pPr>
        <w:pStyle w:val="Odstavecseseznamem"/>
        <w:rPr>
          <w:b/>
        </w:rPr>
      </w:pPr>
    </w:p>
    <w:p w:rsidR="00D51730" w:rsidRPr="00417BF8" w:rsidRDefault="00D51730" w:rsidP="00417BF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Tuto úlohu již řešit umíme pomocí nejmenšího společného násobku </w:t>
      </w:r>
      <m:oMath>
        <m:r>
          <w:rPr>
            <w:rFonts w:ascii="Cambria Math" w:hAnsi="Cambria Math"/>
          </w:rPr>
          <m:t>n(3,4,5)</m:t>
        </m:r>
      </m:oMath>
      <w:r>
        <w:t>. Provedeme zrychlené řešení:</w:t>
      </w:r>
    </w:p>
    <w:p w:rsidR="005462AD" w:rsidRPr="009569E3" w:rsidRDefault="005462AD" w:rsidP="005462AD">
      <w:pPr>
        <w:spacing w:after="0" w:line="240" w:lineRule="auto"/>
        <w:rPr>
          <w:b/>
        </w:rPr>
      </w:pPr>
    </w:p>
    <w:p w:rsidR="005462AD" w:rsidRDefault="00D51730" w:rsidP="005462AD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P</w:t>
      </w:r>
      <w:r w:rsidR="005462AD">
        <w:rPr>
          <w:b/>
        </w:rPr>
        <w:t>rovedeme rozklady všech čísel na součin prvočísel:</w:t>
      </w:r>
    </w:p>
    <w:p w:rsidR="005462AD" w:rsidRDefault="00D51730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3=1.3</m:t>
        </m:r>
      </m:oMath>
    </w:p>
    <w:p w:rsidR="005462AD" w:rsidRDefault="00D51730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4=2.2</m:t>
        </m:r>
      </m:oMath>
    </w:p>
    <w:p w:rsidR="00D51730" w:rsidRDefault="00D51730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5=1.5</m:t>
        </m:r>
      </m:oMath>
    </w:p>
    <w:p w:rsidR="005462AD" w:rsidRPr="00146F48" w:rsidRDefault="005462AD" w:rsidP="005462AD">
      <w:pPr>
        <w:pStyle w:val="Odstavecseseznamem"/>
        <w:ind w:left="1440"/>
        <w:jc w:val="both"/>
      </w:pPr>
    </w:p>
    <w:p w:rsidR="005462AD" w:rsidRDefault="005462AD" w:rsidP="005462AD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3,4,5</m:t>
            </m:r>
          </m:e>
        </m:d>
        <m:r>
          <m:rPr>
            <m:sty m:val="bi"/>
          </m:rPr>
          <w:rPr>
            <w:rFonts w:ascii="Cambria Math" w:hAnsi="Cambria Math"/>
          </w:rPr>
          <m:t>=2.2.3.5=60</m:t>
        </m:r>
      </m:oMath>
    </w:p>
    <w:p w:rsidR="005462AD" w:rsidRDefault="005462AD" w:rsidP="005462AD">
      <w:pPr>
        <w:pStyle w:val="Odstavecseseznamem"/>
        <w:rPr>
          <w:b/>
        </w:rPr>
      </w:pPr>
    </w:p>
    <w:p w:rsidR="005462AD" w:rsidRPr="00D51730" w:rsidRDefault="00D51730" w:rsidP="005462AD">
      <w:pPr>
        <w:pStyle w:val="Odstavecseseznamem"/>
        <w:numPr>
          <w:ilvl w:val="0"/>
          <w:numId w:val="2"/>
        </w:numPr>
        <w:rPr>
          <w:b/>
        </w:rPr>
      </w:pPr>
      <w:r>
        <w:t xml:space="preserve">Na závěr od nejmenšího společného násobku odečteme jedničku a máme řešení zadané úlohy: </w:t>
      </w:r>
      <m:oMath>
        <m:r>
          <w:rPr>
            <w:rFonts w:ascii="Cambria Math" w:hAnsi="Cambria Math"/>
          </w:rPr>
          <m:t>60-1=59</m:t>
        </m:r>
      </m:oMath>
      <w:r>
        <w:t>.</w:t>
      </w:r>
    </w:p>
    <w:p w:rsidR="00D51730" w:rsidRPr="00D51730" w:rsidRDefault="00D51730" w:rsidP="00D51730">
      <w:pPr>
        <w:pStyle w:val="Odstavecseseznamem"/>
        <w:rPr>
          <w:b/>
        </w:rPr>
      </w:pPr>
    </w:p>
    <w:p w:rsidR="00D51730" w:rsidRDefault="00D51730" w:rsidP="005462A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Výsledek úlohy ověříme:</w:t>
      </w:r>
    </w:p>
    <w:p w:rsidR="00D51730" w:rsidRPr="00D51730" w:rsidRDefault="00D51730" w:rsidP="00D51730">
      <w:pPr>
        <w:pStyle w:val="Odstavecseseznamem"/>
        <w:rPr>
          <w:b/>
        </w:rPr>
      </w:pPr>
    </w:p>
    <w:p w:rsidR="00D51730" w:rsidRPr="00D51730" w:rsidRDefault="00D51730" w:rsidP="00D51730">
      <w:pPr>
        <w:pStyle w:val="Odstavecseseznamem"/>
        <w:numPr>
          <w:ilvl w:val="0"/>
          <w:numId w:val="21"/>
        </w:numPr>
      </w:pPr>
      <m:oMath>
        <m:r>
          <w:rPr>
            <w:rFonts w:ascii="Cambria Math" w:hAnsi="Cambria Math"/>
          </w:rPr>
          <m:t xml:space="preserve">59:3=19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zbytek 2</m:t>
            </m:r>
          </m:e>
        </m:d>
      </m:oMath>
    </w:p>
    <w:p w:rsidR="00D51730" w:rsidRPr="00D51730" w:rsidRDefault="00D51730" w:rsidP="00D51730">
      <w:pPr>
        <w:pStyle w:val="Odstavecseseznamem"/>
        <w:numPr>
          <w:ilvl w:val="0"/>
          <w:numId w:val="21"/>
        </w:numPr>
      </w:pPr>
      <m:oMath>
        <m:r>
          <w:rPr>
            <w:rFonts w:ascii="Cambria Math" w:hAnsi="Cambria Math"/>
          </w:rPr>
          <m:t>59:4=14 (zbytek 3)</m:t>
        </m:r>
      </m:oMath>
    </w:p>
    <w:p w:rsidR="00D51730" w:rsidRPr="00D51730" w:rsidRDefault="00D51730" w:rsidP="00D51730">
      <w:pPr>
        <w:pStyle w:val="Odstavecseseznamem"/>
        <w:numPr>
          <w:ilvl w:val="0"/>
          <w:numId w:val="21"/>
        </w:numPr>
      </w:pPr>
      <m:oMath>
        <m:r>
          <w:rPr>
            <w:rFonts w:ascii="Cambria Math" w:hAnsi="Cambria Math"/>
          </w:rPr>
          <m:t>59:5=11 (zbytek 4)</m:t>
        </m:r>
      </m:oMath>
    </w:p>
    <w:p w:rsidR="005462AD" w:rsidRDefault="005462AD" w:rsidP="005462AD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5462AD" w:rsidRPr="005462AD" w:rsidRDefault="00D51730" w:rsidP="005462AD">
      <w:r>
        <w:t>Nejmenší číslo splňující zadané podmínky je číslo 59.</w:t>
      </w:r>
    </w:p>
    <w:p w:rsidR="005462AD" w:rsidRPr="005462AD" w:rsidRDefault="005462AD" w:rsidP="005462AD">
      <w:pPr>
        <w:rPr>
          <w:b/>
          <w:highlight w:val="green"/>
        </w:rPr>
      </w:pPr>
    </w:p>
    <w:p w:rsidR="00BB5A73" w:rsidRDefault="00D37FB1" w:rsidP="00BB5A73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C71152">
        <w:rPr>
          <w:b/>
          <w:highlight w:val="cyan"/>
        </w:rPr>
        <w:t xml:space="preserve"> (na středu 6</w:t>
      </w:r>
      <w:r w:rsidR="00016619">
        <w:rPr>
          <w:b/>
          <w:highlight w:val="cyan"/>
        </w:rPr>
        <w:t>. 5</w:t>
      </w:r>
      <w:r w:rsidR="00BB5A73">
        <w:rPr>
          <w:b/>
          <w:highlight w:val="cyan"/>
        </w:rPr>
        <w:t>. 2020)</w:t>
      </w:r>
      <w:r w:rsidRPr="00D37FB1">
        <w:rPr>
          <w:b/>
          <w:highlight w:val="cyan"/>
        </w:rPr>
        <w:t>:</w:t>
      </w:r>
    </w:p>
    <w:p w:rsidR="00B70C94" w:rsidRPr="004B1D2B" w:rsidRDefault="008746A9" w:rsidP="00A26A25">
      <w:pPr>
        <w:pStyle w:val="Odstavecseseznamem"/>
        <w:numPr>
          <w:ilvl w:val="0"/>
          <w:numId w:val="12"/>
        </w:numPr>
      </w:pPr>
      <w:r>
        <w:t xml:space="preserve">Sbírka úloh na dělitelnost – příklady číslo </w:t>
      </w:r>
      <w:r w:rsidR="00D51730">
        <w:t>15, 17, 21</w:t>
      </w:r>
    </w:p>
    <w:sectPr w:rsidR="00B70C94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DC"/>
    <w:multiLevelType w:val="hybridMultilevel"/>
    <w:tmpl w:val="0750CC3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31C3"/>
    <w:multiLevelType w:val="hybridMultilevel"/>
    <w:tmpl w:val="7E46DF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13AAF"/>
    <w:multiLevelType w:val="hybridMultilevel"/>
    <w:tmpl w:val="2EBC3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14"/>
    <w:multiLevelType w:val="hybridMultilevel"/>
    <w:tmpl w:val="3906EAA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124A8"/>
    <w:multiLevelType w:val="hybridMultilevel"/>
    <w:tmpl w:val="954CF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535C"/>
    <w:multiLevelType w:val="hybridMultilevel"/>
    <w:tmpl w:val="80C4595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B06749"/>
    <w:multiLevelType w:val="hybridMultilevel"/>
    <w:tmpl w:val="556A20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F84AE5"/>
    <w:multiLevelType w:val="hybridMultilevel"/>
    <w:tmpl w:val="F0082B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FC78ED"/>
    <w:multiLevelType w:val="hybridMultilevel"/>
    <w:tmpl w:val="FD7C33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81E55"/>
    <w:multiLevelType w:val="hybridMultilevel"/>
    <w:tmpl w:val="FDC4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01E8E"/>
    <w:multiLevelType w:val="hybridMultilevel"/>
    <w:tmpl w:val="6B2E2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D9A"/>
    <w:multiLevelType w:val="hybridMultilevel"/>
    <w:tmpl w:val="F9A6066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ED1B42"/>
    <w:multiLevelType w:val="hybridMultilevel"/>
    <w:tmpl w:val="CA88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73F10"/>
    <w:multiLevelType w:val="hybridMultilevel"/>
    <w:tmpl w:val="162A8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6E41"/>
    <w:multiLevelType w:val="hybridMultilevel"/>
    <w:tmpl w:val="202E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1927"/>
    <w:multiLevelType w:val="hybridMultilevel"/>
    <w:tmpl w:val="48AC5B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625918"/>
    <w:multiLevelType w:val="hybridMultilevel"/>
    <w:tmpl w:val="17BE4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7B17"/>
    <w:multiLevelType w:val="hybridMultilevel"/>
    <w:tmpl w:val="2D6A992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A830D5"/>
    <w:multiLevelType w:val="hybridMultilevel"/>
    <w:tmpl w:val="4BA0A8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18"/>
  </w:num>
  <w:num w:numId="8">
    <w:abstractNumId w:val="17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2879"/>
    <w:rsid w:val="00016619"/>
    <w:rsid w:val="000229A6"/>
    <w:rsid w:val="0003309C"/>
    <w:rsid w:val="00071F22"/>
    <w:rsid w:val="00093602"/>
    <w:rsid w:val="000C446F"/>
    <w:rsid w:val="0012288E"/>
    <w:rsid w:val="00146F48"/>
    <w:rsid w:val="001B532F"/>
    <w:rsid w:val="001C7203"/>
    <w:rsid w:val="001D17B6"/>
    <w:rsid w:val="001E7CC3"/>
    <w:rsid w:val="00222228"/>
    <w:rsid w:val="00256F35"/>
    <w:rsid w:val="00291E3C"/>
    <w:rsid w:val="002C44F2"/>
    <w:rsid w:val="00367D8E"/>
    <w:rsid w:val="003C1F8E"/>
    <w:rsid w:val="003D0C9A"/>
    <w:rsid w:val="00405337"/>
    <w:rsid w:val="00417BF8"/>
    <w:rsid w:val="0044402C"/>
    <w:rsid w:val="00486B85"/>
    <w:rsid w:val="0049497B"/>
    <w:rsid w:val="004B1D2B"/>
    <w:rsid w:val="004C4672"/>
    <w:rsid w:val="004E2881"/>
    <w:rsid w:val="005066B8"/>
    <w:rsid w:val="005462AD"/>
    <w:rsid w:val="00571D92"/>
    <w:rsid w:val="005A118A"/>
    <w:rsid w:val="005C0D96"/>
    <w:rsid w:val="005D142F"/>
    <w:rsid w:val="00613245"/>
    <w:rsid w:val="0063608D"/>
    <w:rsid w:val="0065245A"/>
    <w:rsid w:val="006805FF"/>
    <w:rsid w:val="006911D0"/>
    <w:rsid w:val="006B1822"/>
    <w:rsid w:val="006D0DE2"/>
    <w:rsid w:val="006E13E6"/>
    <w:rsid w:val="00735314"/>
    <w:rsid w:val="00767264"/>
    <w:rsid w:val="007E09A5"/>
    <w:rsid w:val="007E157E"/>
    <w:rsid w:val="007E3966"/>
    <w:rsid w:val="0082313F"/>
    <w:rsid w:val="00851272"/>
    <w:rsid w:val="00864A18"/>
    <w:rsid w:val="008746A9"/>
    <w:rsid w:val="008904EF"/>
    <w:rsid w:val="008D31B4"/>
    <w:rsid w:val="008D6C67"/>
    <w:rsid w:val="0091415C"/>
    <w:rsid w:val="00920077"/>
    <w:rsid w:val="00923378"/>
    <w:rsid w:val="009569E3"/>
    <w:rsid w:val="009615EB"/>
    <w:rsid w:val="00974759"/>
    <w:rsid w:val="009B5C92"/>
    <w:rsid w:val="009C5FD5"/>
    <w:rsid w:val="009E51EA"/>
    <w:rsid w:val="009F417A"/>
    <w:rsid w:val="00A23C6E"/>
    <w:rsid w:val="00A26A25"/>
    <w:rsid w:val="00AA5DC8"/>
    <w:rsid w:val="00AA67B2"/>
    <w:rsid w:val="00AB4210"/>
    <w:rsid w:val="00B15ADE"/>
    <w:rsid w:val="00B17EBD"/>
    <w:rsid w:val="00B22319"/>
    <w:rsid w:val="00B40B7C"/>
    <w:rsid w:val="00B70C94"/>
    <w:rsid w:val="00BB1229"/>
    <w:rsid w:val="00BB5A73"/>
    <w:rsid w:val="00BD5CE8"/>
    <w:rsid w:val="00C135B4"/>
    <w:rsid w:val="00C71152"/>
    <w:rsid w:val="00CB3309"/>
    <w:rsid w:val="00CC2EF8"/>
    <w:rsid w:val="00CE1CC9"/>
    <w:rsid w:val="00CE2087"/>
    <w:rsid w:val="00D07C3F"/>
    <w:rsid w:val="00D15018"/>
    <w:rsid w:val="00D221F7"/>
    <w:rsid w:val="00D223AC"/>
    <w:rsid w:val="00D37FB1"/>
    <w:rsid w:val="00D51730"/>
    <w:rsid w:val="00D85344"/>
    <w:rsid w:val="00DB7D34"/>
    <w:rsid w:val="00DC521D"/>
    <w:rsid w:val="00E35E66"/>
    <w:rsid w:val="00E733C7"/>
    <w:rsid w:val="00E85F82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B530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2020-05-06T04:18:00Z</dcterms:created>
  <dcterms:modified xsi:type="dcterms:W3CDTF">2020-05-06T04:18:00Z</dcterms:modified>
</cp:coreProperties>
</file>