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7" w:rsidRDefault="00BC7A67" w:rsidP="00BC7A6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02E5">
        <w:rPr>
          <w:rFonts w:ascii="Arial" w:hAnsi="Arial" w:cs="Arial"/>
          <w:b/>
        </w:rPr>
        <w:t xml:space="preserve">Seznam oborů zařazených </w:t>
      </w:r>
      <w:proofErr w:type="gramStart"/>
      <w:r w:rsidR="00D702E5">
        <w:rPr>
          <w:rFonts w:ascii="Arial" w:hAnsi="Arial" w:cs="Arial"/>
          <w:b/>
        </w:rPr>
        <w:t>do</w:t>
      </w:r>
      <w:proofErr w:type="gramEnd"/>
    </w:p>
    <w:p w:rsidR="00FE3E48" w:rsidRPr="00BC7A67" w:rsidRDefault="003532EA" w:rsidP="007C453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„Podpory</w:t>
      </w:r>
      <w:r w:rsidR="00FE3E48" w:rsidRPr="00C65113">
        <w:rPr>
          <w:rFonts w:ascii="Arial" w:hAnsi="Arial" w:cs="Arial"/>
          <w:b/>
        </w:rPr>
        <w:t xml:space="preserve"> řemesel v odborném školství</w:t>
      </w:r>
      <w:r w:rsidR="00092D60">
        <w:rPr>
          <w:rFonts w:ascii="Arial" w:hAnsi="Arial" w:cs="Arial"/>
          <w:b/>
        </w:rPr>
        <w:t>“</w:t>
      </w:r>
    </w:p>
    <w:tbl>
      <w:tblPr>
        <w:tblpPr w:leftFromText="141" w:rightFromText="141" w:vertAnchor="text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41"/>
        <w:gridCol w:w="6717"/>
      </w:tblGrid>
      <w:tr w:rsidR="00092D60" w:rsidRPr="00C65113" w:rsidTr="00092D60">
        <w:trPr>
          <w:trHeight w:val="342"/>
        </w:trPr>
        <w:tc>
          <w:tcPr>
            <w:tcW w:w="9284" w:type="dxa"/>
            <w:gridSpan w:val="3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Strojírenství a strojírenská výroba</w:t>
            </w:r>
          </w:p>
        </w:tc>
      </w:tr>
      <w:tr w:rsidR="00092D60" w:rsidRPr="00C65113" w:rsidTr="00092D60">
        <w:trPr>
          <w:trHeight w:val="80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</w:p>
        </w:tc>
        <w:tc>
          <w:tcPr>
            <w:tcW w:w="8858" w:type="dxa"/>
            <w:gridSpan w:val="2"/>
            <w:vAlign w:val="center"/>
          </w:tcPr>
          <w:p w:rsidR="00092D60" w:rsidRPr="00C65113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2351H/01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Strojní mechanik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2352H/01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Nástrojař      </w:t>
            </w:r>
            <w:r w:rsidRPr="00C6511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Klempíř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2355H/02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Karosář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Obráběč kovů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94"/>
        </w:trPr>
        <w:tc>
          <w:tcPr>
            <w:tcW w:w="9284" w:type="dxa"/>
            <w:gridSpan w:val="3"/>
            <w:vAlign w:val="center"/>
          </w:tcPr>
          <w:p w:rsidR="00092D60" w:rsidRPr="00CC579F" w:rsidRDefault="00092D60" w:rsidP="007C4531">
            <w:pPr>
              <w:rPr>
                <w:rFonts w:ascii="Arial" w:hAnsi="Arial" w:cs="Arial"/>
                <w:b/>
                <w:bCs/>
                <w:color w:val="538ED5"/>
                <w:u w:val="single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Technická chemie a chemie silikátů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8" w:type="dxa"/>
            <w:gridSpan w:val="2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2858H/01</w:t>
            </w:r>
          </w:p>
        </w:tc>
        <w:tc>
          <w:tcPr>
            <w:tcW w:w="6717" w:type="dxa"/>
            <w:vAlign w:val="center"/>
          </w:tcPr>
          <w:p w:rsidR="00092D60" w:rsidRPr="00762165" w:rsidRDefault="00092D60" w:rsidP="007C4531">
            <w:pPr>
              <w:rPr>
                <w:rStyle w:val="Siln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Sklář - výrobce a zušlechťovatel skla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BA4FC7">
              <w:rPr>
                <w:rFonts w:ascii="Arial" w:hAnsi="Arial" w:cs="Arial"/>
                <w:sz w:val="20"/>
                <w:szCs w:val="20"/>
              </w:rPr>
              <w:t>2852H/01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BA4FC7">
              <w:rPr>
                <w:rFonts w:ascii="Arial" w:hAnsi="Arial" w:cs="Arial"/>
                <w:sz w:val="20"/>
                <w:szCs w:val="20"/>
              </w:rPr>
              <w:t xml:space="preserve">Chemik 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42"/>
        </w:trPr>
        <w:tc>
          <w:tcPr>
            <w:tcW w:w="9284" w:type="dxa"/>
            <w:gridSpan w:val="3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b/>
                <w:bCs/>
                <w:color w:val="538ED5"/>
                <w:u w:val="single"/>
              </w:rPr>
              <w:t>Potravinářství a potravinářská chemie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2956H/01</w:t>
            </w:r>
          </w:p>
        </w:tc>
        <w:tc>
          <w:tcPr>
            <w:tcW w:w="6717" w:type="dxa"/>
            <w:vAlign w:val="center"/>
          </w:tcPr>
          <w:p w:rsidR="00092D60" w:rsidRPr="00762165" w:rsidRDefault="00092D60" w:rsidP="007C4531">
            <w:pPr>
              <w:rPr>
                <w:rStyle w:val="Siln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 xml:space="preserve">Řezník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65113">
              <w:rPr>
                <w:rFonts w:ascii="Arial" w:hAnsi="Arial" w:cs="Arial"/>
                <w:sz w:val="20"/>
                <w:szCs w:val="20"/>
              </w:rPr>
              <w:t xml:space="preserve"> uzenář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2953H/01</w:t>
            </w:r>
          </w:p>
        </w:tc>
        <w:tc>
          <w:tcPr>
            <w:tcW w:w="6717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 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42"/>
        </w:trPr>
        <w:tc>
          <w:tcPr>
            <w:tcW w:w="9284" w:type="dxa"/>
            <w:gridSpan w:val="3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38ED5"/>
                <w:u w:val="single"/>
              </w:rPr>
              <w:t>Kožedělná a obuvnická výroba a zpracování</w:t>
            </w:r>
            <w:r w:rsidRPr="00A14629">
              <w:rPr>
                <w:rFonts w:ascii="Arial" w:hAnsi="Arial" w:cs="Arial"/>
                <w:b/>
                <w:bCs/>
                <w:color w:val="538ED5"/>
                <w:u w:val="single"/>
              </w:rPr>
              <w:t xml:space="preserve"> plastů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3254H/01</w:t>
            </w: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Výrobce obuvi</w:t>
            </w:r>
          </w:p>
        </w:tc>
      </w:tr>
      <w:tr w:rsidR="00092D60" w:rsidRPr="00C65113" w:rsidTr="00092D60">
        <w:trPr>
          <w:trHeight w:val="342"/>
        </w:trPr>
        <w:tc>
          <w:tcPr>
            <w:tcW w:w="426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42"/>
        </w:trPr>
        <w:tc>
          <w:tcPr>
            <w:tcW w:w="9284" w:type="dxa"/>
            <w:gridSpan w:val="3"/>
            <w:vAlign w:val="center"/>
          </w:tcPr>
          <w:p w:rsidR="00092D60" w:rsidRPr="00BA4FC7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Stavebnictví, geodézie a kartografie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</w:p>
        </w:tc>
        <w:tc>
          <w:tcPr>
            <w:tcW w:w="8858" w:type="dxa"/>
            <w:gridSpan w:val="2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color w:val="538ED5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3652H/01</w:t>
            </w:r>
          </w:p>
        </w:tc>
        <w:tc>
          <w:tcPr>
            <w:tcW w:w="6717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color w:val="538ED5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Instalatér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3659H/01</w:t>
            </w:r>
          </w:p>
        </w:tc>
        <w:tc>
          <w:tcPr>
            <w:tcW w:w="6717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 xml:space="preserve">Podlahář                                                                        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3664H/01</w:t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 xml:space="preserve">Tesař                                                                           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>3667H/01</w:t>
            </w:r>
          </w:p>
        </w:tc>
        <w:tc>
          <w:tcPr>
            <w:tcW w:w="6717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65113">
              <w:rPr>
                <w:rFonts w:ascii="Arial" w:hAnsi="Arial" w:cs="Arial"/>
                <w:sz w:val="20"/>
                <w:szCs w:val="20"/>
              </w:rPr>
              <w:t xml:space="preserve">Zedník                                                                          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  <w:hideMark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15"/>
        </w:trPr>
        <w:tc>
          <w:tcPr>
            <w:tcW w:w="9284" w:type="dxa"/>
            <w:gridSpan w:val="3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Speciální a interdisciplinární obory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3941H/01</w:t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Malíř a lakýrník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15"/>
        </w:trPr>
        <w:tc>
          <w:tcPr>
            <w:tcW w:w="9284" w:type="dxa"/>
            <w:gridSpan w:val="3"/>
            <w:vAlign w:val="center"/>
          </w:tcPr>
          <w:p w:rsidR="00092D60" w:rsidRPr="0056017F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Zemědělství a lesnictví</w:t>
            </w:r>
            <w:r w:rsidRPr="0056017F">
              <w:rPr>
                <w:rFonts w:ascii="Tahoma" w:hAnsi="Tahoma" w:cs="Tahoma"/>
                <w:b/>
                <w:bCs/>
                <w:color w:val="538ED5"/>
                <w:u w:val="single"/>
              </w:rPr>
              <w:t xml:space="preserve"> 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4151H/01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Pr="00C65113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Zemědělec - farmář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15"/>
        </w:trPr>
        <w:tc>
          <w:tcPr>
            <w:tcW w:w="9284" w:type="dxa"/>
            <w:gridSpan w:val="3"/>
            <w:vAlign w:val="center"/>
          </w:tcPr>
          <w:p w:rsidR="00092D60" w:rsidRPr="00092D60" w:rsidRDefault="00092D60" w:rsidP="007C45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2D60" w:rsidRPr="00C65113" w:rsidTr="00092D60">
        <w:trPr>
          <w:trHeight w:val="315"/>
        </w:trPr>
        <w:tc>
          <w:tcPr>
            <w:tcW w:w="9284" w:type="dxa"/>
            <w:gridSpan w:val="3"/>
            <w:vAlign w:val="center"/>
          </w:tcPr>
          <w:p w:rsidR="00092D60" w:rsidRPr="0056017F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 xml:space="preserve">Zpracování dřeva a </w:t>
            </w:r>
            <w:r w:rsidR="00192470">
              <w:rPr>
                <w:rFonts w:ascii="Arial" w:hAnsi="Arial" w:cs="Arial"/>
                <w:b/>
                <w:bCs/>
                <w:color w:val="538ED5"/>
                <w:u w:val="single"/>
              </w:rPr>
              <w:t xml:space="preserve">výroba </w:t>
            </w: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hudebních nástrojů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3356H/01</w:t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Truhlář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315"/>
        </w:trPr>
        <w:tc>
          <w:tcPr>
            <w:tcW w:w="9284" w:type="dxa"/>
            <w:gridSpan w:val="3"/>
            <w:vAlign w:val="center"/>
          </w:tcPr>
          <w:p w:rsidR="00092D60" w:rsidRPr="0056017F" w:rsidRDefault="00092D60" w:rsidP="007C4531">
            <w:pPr>
              <w:rPr>
                <w:rFonts w:ascii="Tahoma" w:hAnsi="Tahoma" w:cs="Tahoma"/>
                <w:b/>
                <w:bCs/>
                <w:color w:val="538ED5"/>
                <w:u w:val="single"/>
              </w:rPr>
            </w:pPr>
            <w:r w:rsidRPr="00CC579F">
              <w:rPr>
                <w:rFonts w:ascii="Arial" w:hAnsi="Arial" w:cs="Arial"/>
                <w:b/>
                <w:bCs/>
                <w:color w:val="538ED5"/>
                <w:u w:val="single"/>
              </w:rPr>
              <w:t>Polygrafie, zpracování papíru, filmu a fotografie</w:t>
            </w:r>
          </w:p>
        </w:tc>
      </w:tr>
      <w:tr w:rsidR="00092D60" w:rsidRPr="00C65113" w:rsidTr="00092D60">
        <w:trPr>
          <w:trHeight w:val="315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3452H/01</w:t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Tiskař na polygrafických strojích</w:t>
            </w:r>
          </w:p>
        </w:tc>
      </w:tr>
      <w:tr w:rsidR="00092D60" w:rsidRPr="00C65113" w:rsidTr="00092D60">
        <w:trPr>
          <w:trHeight w:val="284"/>
        </w:trPr>
        <w:tc>
          <w:tcPr>
            <w:tcW w:w="426" w:type="dxa"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51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3457H/01</w:t>
            </w:r>
          </w:p>
        </w:tc>
        <w:tc>
          <w:tcPr>
            <w:tcW w:w="6717" w:type="dxa"/>
            <w:shd w:val="clear" w:color="auto" w:fill="auto"/>
            <w:noWrap/>
            <w:vAlign w:val="center"/>
          </w:tcPr>
          <w:p w:rsidR="00092D60" w:rsidRDefault="00092D60" w:rsidP="007C4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Knihař</w:t>
            </w:r>
          </w:p>
        </w:tc>
      </w:tr>
    </w:tbl>
    <w:p w:rsidR="00016D10" w:rsidRPr="003160E1" w:rsidRDefault="00016D10" w:rsidP="007C4531">
      <w:pPr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</w:p>
    <w:sectPr w:rsidR="00016D10" w:rsidRPr="003160E1" w:rsidSect="00CC579F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26"/>
    <w:multiLevelType w:val="hybridMultilevel"/>
    <w:tmpl w:val="1E6A19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6C2"/>
    <w:multiLevelType w:val="hybridMultilevel"/>
    <w:tmpl w:val="7168FE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28C"/>
    <w:multiLevelType w:val="hybridMultilevel"/>
    <w:tmpl w:val="247AC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6D58"/>
    <w:multiLevelType w:val="hybridMultilevel"/>
    <w:tmpl w:val="EC46E2B8"/>
    <w:lvl w:ilvl="0" w:tplc="AE32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79D"/>
    <w:multiLevelType w:val="hybridMultilevel"/>
    <w:tmpl w:val="7EA297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6" w15:restartNumberingAfterBreak="0">
    <w:nsid w:val="32F11651"/>
    <w:multiLevelType w:val="hybridMultilevel"/>
    <w:tmpl w:val="A27E50DC"/>
    <w:lvl w:ilvl="0" w:tplc="919C9F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40AC2"/>
    <w:multiLevelType w:val="hybridMultilevel"/>
    <w:tmpl w:val="8090A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48"/>
    <w:rsid w:val="00016D10"/>
    <w:rsid w:val="00035D8D"/>
    <w:rsid w:val="00035DB0"/>
    <w:rsid w:val="00092D60"/>
    <w:rsid w:val="000B0870"/>
    <w:rsid w:val="00122680"/>
    <w:rsid w:val="00136F3C"/>
    <w:rsid w:val="00192470"/>
    <w:rsid w:val="001B0442"/>
    <w:rsid w:val="001C2EE7"/>
    <w:rsid w:val="001D30F2"/>
    <w:rsid w:val="00252122"/>
    <w:rsid w:val="002C2EA4"/>
    <w:rsid w:val="00316662"/>
    <w:rsid w:val="00330F16"/>
    <w:rsid w:val="003532EA"/>
    <w:rsid w:val="003C4517"/>
    <w:rsid w:val="003D4488"/>
    <w:rsid w:val="003E2D00"/>
    <w:rsid w:val="00461F67"/>
    <w:rsid w:val="00475E96"/>
    <w:rsid w:val="004A3CDA"/>
    <w:rsid w:val="004B0B5E"/>
    <w:rsid w:val="004C1DA9"/>
    <w:rsid w:val="004E1984"/>
    <w:rsid w:val="004E7E9F"/>
    <w:rsid w:val="00520AFB"/>
    <w:rsid w:val="0056017F"/>
    <w:rsid w:val="005928DB"/>
    <w:rsid w:val="00597541"/>
    <w:rsid w:val="00662AEF"/>
    <w:rsid w:val="006F2441"/>
    <w:rsid w:val="007075E3"/>
    <w:rsid w:val="00724A4E"/>
    <w:rsid w:val="007454AA"/>
    <w:rsid w:val="00762165"/>
    <w:rsid w:val="007A016C"/>
    <w:rsid w:val="007C4531"/>
    <w:rsid w:val="00825B70"/>
    <w:rsid w:val="00844751"/>
    <w:rsid w:val="00852B34"/>
    <w:rsid w:val="008A1B09"/>
    <w:rsid w:val="008F097F"/>
    <w:rsid w:val="00905FC3"/>
    <w:rsid w:val="00920528"/>
    <w:rsid w:val="009210DC"/>
    <w:rsid w:val="00922D20"/>
    <w:rsid w:val="00953EA5"/>
    <w:rsid w:val="009C221A"/>
    <w:rsid w:val="00A14629"/>
    <w:rsid w:val="00A233BA"/>
    <w:rsid w:val="00A515DC"/>
    <w:rsid w:val="00A541A6"/>
    <w:rsid w:val="00A60FF0"/>
    <w:rsid w:val="00A666F2"/>
    <w:rsid w:val="00AB1B97"/>
    <w:rsid w:val="00AC1922"/>
    <w:rsid w:val="00AD7213"/>
    <w:rsid w:val="00AF5103"/>
    <w:rsid w:val="00B35845"/>
    <w:rsid w:val="00B9229C"/>
    <w:rsid w:val="00BA4FC7"/>
    <w:rsid w:val="00BC7A67"/>
    <w:rsid w:val="00BE1150"/>
    <w:rsid w:val="00C00B2C"/>
    <w:rsid w:val="00C4472C"/>
    <w:rsid w:val="00C65113"/>
    <w:rsid w:val="00CA2444"/>
    <w:rsid w:val="00CA4541"/>
    <w:rsid w:val="00CC579F"/>
    <w:rsid w:val="00CD3D20"/>
    <w:rsid w:val="00CF7C27"/>
    <w:rsid w:val="00D05A58"/>
    <w:rsid w:val="00D702E5"/>
    <w:rsid w:val="00DD590D"/>
    <w:rsid w:val="00DF31B3"/>
    <w:rsid w:val="00DF56F8"/>
    <w:rsid w:val="00E31B46"/>
    <w:rsid w:val="00F670B8"/>
    <w:rsid w:val="00FA771F"/>
    <w:rsid w:val="00FC394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C826-A2B4-4945-9024-3EA7147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E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0B2C"/>
    <w:pPr>
      <w:ind w:left="720"/>
      <w:contextualSpacing/>
    </w:pPr>
  </w:style>
  <w:style w:type="table" w:styleId="Mkatabulky">
    <w:name w:val="Table Grid"/>
    <w:basedOn w:val="Normlntabulka"/>
    <w:uiPriority w:val="59"/>
    <w:rsid w:val="0084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FC3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62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88a755-e40f-45e3-afc6-52ff6b0e7168">Q4SRYUWW5RQ2-551-51</_dlc_DocId>
    <_dlc_DocIdUrl xmlns="5588a755-e40f-45e3-afc6-52ff6b0e7168">
      <Url>https://www.zkola.cz/management/oos/podpora-remesel/_layouts/15/DocIdRedir.aspx?ID=Q4SRYUWW5RQ2-551-51</Url>
      <Description>Q4SRYUWW5RQ2-551-51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08BE10C300E4BAD1A243262B7B585" ma:contentTypeVersion="1" ma:contentTypeDescription="Vytvoří nový dokument" ma:contentTypeScope="" ma:versionID="acf1825cac15d2e3f7f675dc7eaf04b1">
  <xsd:schema xmlns:xsd="http://www.w3.org/2001/XMLSchema" xmlns:xs="http://www.w3.org/2001/XMLSchema" xmlns:p="http://schemas.microsoft.com/office/2006/metadata/properties" xmlns:ns1="http://schemas.microsoft.com/sharepoint/v3" xmlns:ns2="5588a755-e40f-45e3-afc6-52ff6b0e7168" targetNamespace="http://schemas.microsoft.com/office/2006/metadata/properties" ma:root="true" ma:fieldsID="8014a255174afbda3ec9a28d8f35428b" ns1:_="" ns2:_="">
    <xsd:import namespace="http://schemas.microsoft.com/sharepoint/v3"/>
    <xsd:import namespace="5588a755-e40f-45e3-afc6-52ff6b0e71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12" nillable="true" ma:displayName="Datum ukončení plánování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a755-e40f-45e3-afc6-52ff6b0e71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FD5A-807E-4D84-9E29-842F92ED1B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C43113-3A38-445D-BEA9-2C73D91AB1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88a755-e40f-45e3-afc6-52ff6b0e7168"/>
  </ds:schemaRefs>
</ds:datastoreItem>
</file>

<file path=customXml/itemProps3.xml><?xml version="1.0" encoding="utf-8"?>
<ds:datastoreItem xmlns:ds="http://schemas.openxmlformats.org/officeDocument/2006/customXml" ds:itemID="{32205AE3-6910-4BA2-A40E-3041B73C9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88a755-e40f-45e3-afc6-52ff6b0e7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921420-FDBA-42EB-A042-6938C49556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1E58F4-44B5-4BE2-A57A-6DEAFAE5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olbertova</dc:creator>
  <cp:lastModifiedBy>Vašíčková Daniela</cp:lastModifiedBy>
  <cp:revision>4</cp:revision>
  <cp:lastPrinted>2017-07-21T10:15:00Z</cp:lastPrinted>
  <dcterms:created xsi:type="dcterms:W3CDTF">2019-06-25T13:54:00Z</dcterms:created>
  <dcterms:modified xsi:type="dcterms:W3CDTF">2020-08-19T14:58:00Z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0x0101009FC08BE10C300E4BAD1A243262B7B585</vt:lpwstr>
  </property>
  <property fmtid="{D5CDD505-2E9C-101B-9397-08002B2CF9AE}" pid="3" name="_dlc_DocIdItemGuid">
    <vt:lpwstr>f80951b0-a755-49dd-b0b6-6cf0f8a37cfb</vt:lpwstr>
  </property>
  <property fmtid="{D5CDD505-2E9C-101B-9397-08002B2CF9AE}" pid="4" name="URL_Obrazku_stranky">
    <vt:lpwstr/>
  </property>
</Properties>
</file>