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0EA1" w14:textId="77777777" w:rsidR="005136F4" w:rsidRDefault="005136F4" w:rsidP="005136F4">
      <w:pPr>
        <w:rPr>
          <w:rFonts w:ascii="Arial" w:hAnsi="Arial" w:cs="Arial"/>
          <w:b/>
          <w:caps/>
          <w:sz w:val="24"/>
          <w:szCs w:val="24"/>
        </w:rPr>
      </w:pPr>
    </w:p>
    <w:p w14:paraId="74329B33" w14:textId="52D308B6" w:rsidR="005136F4" w:rsidRPr="00586D15" w:rsidRDefault="005136F4" w:rsidP="005136F4">
      <w:pPr>
        <w:rPr>
          <w:rFonts w:ascii="Arial" w:hAnsi="Arial" w:cs="Arial"/>
          <w:b/>
          <w:caps/>
          <w:sz w:val="24"/>
          <w:szCs w:val="24"/>
        </w:rPr>
      </w:pPr>
      <w:r w:rsidRPr="00586D15">
        <w:rPr>
          <w:rFonts w:ascii="Arial" w:hAnsi="Arial" w:cs="Arial"/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5136F4" w:rsidRPr="004B03E0" w14:paraId="3BB8A64F" w14:textId="77777777" w:rsidTr="00375C5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78DC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5136F4" w:rsidRPr="004B03E0" w14:paraId="2B214116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D0FD4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90E801" w14:textId="64671581" w:rsidR="005136F4" w:rsidRPr="004B03E0" w:rsidRDefault="00811ADF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CZ.03.02.01/00/22_0080000111</w:t>
            </w:r>
          </w:p>
        </w:tc>
      </w:tr>
      <w:tr w:rsidR="005136F4" w:rsidRPr="004B03E0" w14:paraId="67C6815A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CAB0D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EF5617" w14:textId="138943F4" w:rsidR="005136F4" w:rsidRPr="004B03E0" w:rsidRDefault="00811ADF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Komunitní práce v MAS - Partnerství Moštěnka I</w:t>
            </w:r>
          </w:p>
        </w:tc>
      </w:tr>
      <w:tr w:rsidR="005136F4" w:rsidRPr="004B03E0" w14:paraId="330E06A7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5D411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972909" w14:textId="69C797C8" w:rsidR="005136F4" w:rsidRPr="004B03E0" w:rsidRDefault="00811ADF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 - Partnerství Moštěnka, o.p.s.</w:t>
            </w:r>
          </w:p>
        </w:tc>
      </w:tr>
      <w:tr w:rsidR="005136F4" w:rsidRPr="004B03E0" w14:paraId="7E7FC655" w14:textId="77777777" w:rsidTr="00375C5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21F9F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5136F4" w:rsidRPr="004B03E0" w14:paraId="1514D199" w14:textId="77777777" w:rsidTr="00375C5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E894E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A53CA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0E0F3E83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B9A8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90B8D3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6066FAF" w14:textId="77777777" w:rsidTr="00375C5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DDE27B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46800B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AB0D7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30AE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B1B1F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B79AEB1" w14:textId="77777777" w:rsidTr="00375C5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F7639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B3871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52804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0F23F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E3993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42A3B414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2FA2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829F0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1B80C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27EC5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04C9E" w14:textId="77777777" w:rsidR="005136F4" w:rsidRPr="004B03E0" w:rsidRDefault="005136F4" w:rsidP="005136F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136F4" w:rsidRPr="004B03E0" w14:paraId="03761572" w14:textId="77777777" w:rsidTr="00375C50">
        <w:trPr>
          <w:cantSplit/>
          <w:trHeight w:val="278"/>
        </w:trPr>
        <w:tc>
          <w:tcPr>
            <w:tcW w:w="8997" w:type="dxa"/>
            <w:shd w:val="clear" w:color="auto" w:fill="D9D9D9" w:themeFill="background1" w:themeFillShade="D9"/>
            <w:vAlign w:val="center"/>
          </w:tcPr>
          <w:p w14:paraId="46C80BB6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14:paraId="64215F19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A341F" w14:textId="77777777" w:rsidR="005136F4" w:rsidRPr="006A448B" w:rsidRDefault="005136F4" w:rsidP="005136F4">
      <w:pPr>
        <w:spacing w:after="0"/>
        <w:ind w:firstLine="142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0CBE74A3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136F4" w:rsidRPr="004B03E0" w14:paraId="25E407B4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D4FEF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4B03E0">
              <w:rPr>
                <w:rFonts w:ascii="Arial" w:hAnsi="Arial" w:cs="Arial"/>
                <w:b/>
                <w:sz w:val="20"/>
              </w:rPr>
              <w:t>ohlaví</w:t>
            </w:r>
          </w:p>
          <w:p w14:paraId="25403893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73473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</w:rPr>
            </w:r>
            <w:r w:rsidR="001C6B2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</w:p>
          <w:p w14:paraId="1433E4FA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</w:rPr>
            </w:r>
            <w:r w:rsidR="001C6B2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žena</w:t>
            </w:r>
          </w:p>
        </w:tc>
      </w:tr>
      <w:tr w:rsidR="005136F4" w:rsidRPr="004B03E0" w14:paraId="11804CD9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83B0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Postavení na trhu práce </w:t>
            </w:r>
          </w:p>
          <w:p w14:paraId="2ECE3BD3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</w:t>
            </w:r>
            <w:r w:rsidRPr="00C17ED1">
              <w:rPr>
                <w:rFonts w:ascii="Arial" w:hAnsi="Arial" w:cs="Arial"/>
                <w:i/>
                <w:sz w:val="18"/>
                <w:szCs w:val="18"/>
              </w:rPr>
              <w:t xml:space="preserve">pouze do jedné kategorie (uvedených tučně). Pokud je daná kategorie dělena na další položky, je nutné zaškrtnout jednu z položek uvedenou standardním písmem (např. zaškrtnutím položky „osoba v invalidním důchodu neregistrovaná na ÚP ČR“ je taková osoba automaticky přiřazena také do hlavní kategorie neaktivní). </w:t>
            </w:r>
          </w:p>
          <w:p w14:paraId="38D9E492" w14:textId="77777777" w:rsidR="005136F4" w:rsidRPr="00BA1C6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i/>
                <w:sz w:val="18"/>
                <w:szCs w:val="18"/>
              </w:rPr>
              <w:t>V případě souběhu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 xml:space="preserve">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2837E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2C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b/>
                <w:bCs/>
                <w:sz w:val="20"/>
              </w:rPr>
            </w:r>
            <w:r w:rsidR="001C6B2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zaměstnaní, včetně osob samostatně výdělečně činných </w:t>
            </w:r>
          </w:p>
          <w:p w14:paraId="391B331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382F92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8D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b/>
                <w:bCs/>
                <w:sz w:val="20"/>
              </w:rPr>
            </w:r>
            <w:r w:rsidR="001C6B2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B03E0">
              <w:rPr>
                <w:rFonts w:ascii="Arial" w:hAnsi="Arial" w:cs="Arial"/>
                <w:sz w:val="20"/>
              </w:rPr>
              <w:t>zaměstnanc</w:t>
            </w:r>
            <w:r>
              <w:rPr>
                <w:rFonts w:ascii="Arial" w:hAnsi="Arial" w:cs="Arial"/>
                <w:sz w:val="20"/>
              </w:rPr>
              <w:t xml:space="preserve">i </w:t>
            </w:r>
          </w:p>
          <w:p w14:paraId="329D2F2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</w:rPr>
            </w:r>
            <w:r w:rsidR="001C6B2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53279B4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</w:rPr>
            </w:r>
            <w:r w:rsidR="001C6B2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zaměstnané</w:t>
            </w:r>
          </w:p>
          <w:p w14:paraId="317DBD8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</w:rPr>
            </w:r>
            <w:r w:rsidR="001C6B2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OSVČ</w:t>
            </w:r>
          </w:p>
          <w:p w14:paraId="3FDCB4B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b/>
                <w:bCs/>
                <w:sz w:val="20"/>
              </w:rPr>
            </w:r>
            <w:r w:rsidR="001C6B2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krátkodobě nezaměstnaní registrovaní na Úřadu práce ČR </w:t>
            </w:r>
          </w:p>
          <w:p w14:paraId="110EA88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</w:t>
            </w:r>
            <w:r w:rsidRPr="00C17ED1">
              <w:rPr>
                <w:rFonts w:ascii="Arial" w:hAnsi="Arial" w:cs="Arial"/>
                <w:b/>
                <w:bCs/>
                <w:sz w:val="20"/>
              </w:rPr>
              <w:t>méně</w:t>
            </w:r>
            <w:r w:rsidRPr="00C17ED1">
              <w:rPr>
                <w:rFonts w:ascii="Arial" w:hAnsi="Arial" w:cs="Arial"/>
                <w:sz w:val="20"/>
              </w:rPr>
              <w:t xml:space="preserve"> než 12 měsíců)</w:t>
            </w:r>
          </w:p>
          <w:p w14:paraId="7A6506A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10BD484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b/>
                <w:bCs/>
                <w:sz w:val="20"/>
              </w:rPr>
            </w:r>
            <w:r w:rsidR="001C6B2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dlouhodobě nezaměstnaní registrovaní na Úřadu práce ČR</w:t>
            </w:r>
          </w:p>
          <w:p w14:paraId="488A9F56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12 </w:t>
            </w:r>
            <w:r>
              <w:rPr>
                <w:rFonts w:ascii="Arial" w:hAnsi="Arial" w:cs="Arial"/>
                <w:sz w:val="20"/>
              </w:rPr>
              <w:t xml:space="preserve">a více </w:t>
            </w:r>
            <w:r w:rsidRPr="00C17ED1">
              <w:rPr>
                <w:rFonts w:ascii="Arial" w:hAnsi="Arial" w:cs="Arial"/>
                <w:sz w:val="20"/>
              </w:rPr>
              <w:t>měsíců)</w:t>
            </w:r>
          </w:p>
          <w:p w14:paraId="090F9464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35BC7441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b/>
                <w:bCs/>
                <w:sz w:val="20"/>
              </w:rPr>
            </w:r>
            <w:r w:rsidR="001C6B2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neaktivní</w:t>
            </w:r>
            <w:r w:rsidRPr="00FC0081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1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9C4B6BC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2AA30AF6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</w:rPr>
            </w:r>
            <w:r w:rsidR="001C6B2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žáci, studenti, učni (denní studium)</w:t>
            </w:r>
          </w:p>
          <w:p w14:paraId="4BE84FD7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</w:rPr>
            </w:r>
            <w:r w:rsidR="001C6B2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ve starobním důchodu, neregistrované na ÚP</w:t>
            </w:r>
          </w:p>
          <w:p w14:paraId="2A4BC81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</w:rPr>
            </w:r>
            <w:r w:rsidR="001C6B2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 invalidním důchodu, neregistrované na ÚP</w:t>
            </w:r>
          </w:p>
          <w:p w14:paraId="3848042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</w:rPr>
            </w:r>
            <w:r w:rsidR="001C6B2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rodičovské dovolené</w:t>
            </w:r>
          </w:p>
          <w:p w14:paraId="3DD4384A" w14:textId="77777777" w:rsidR="005136F4" w:rsidRPr="004B03E0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</w:rPr>
            </w:r>
            <w:r w:rsidR="001C6B2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ostatní neaktivní osoby </w:t>
            </w:r>
          </w:p>
        </w:tc>
      </w:tr>
      <w:tr w:rsidR="005136F4" w:rsidRPr="004B03E0" w14:paraId="0B3D3DF0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0CBC5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Nejvyšší </w:t>
            </w:r>
            <w:r w:rsidRPr="004B03E0">
              <w:rPr>
                <w:rFonts w:ascii="Arial" w:hAnsi="Arial" w:cs="Arial"/>
                <w:b/>
                <w:sz w:val="20"/>
              </w:rPr>
              <w:t>dosažené vzdělání</w:t>
            </w:r>
          </w:p>
          <w:p w14:paraId="5965FB1D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F6A5E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D7208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  <w:highlight w:val="yellow"/>
              </w:rPr>
            </w:r>
            <w:r w:rsidR="001C6B20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AD7208">
              <w:rPr>
                <w:rFonts w:ascii="Arial" w:hAnsi="Arial" w:cs="Arial"/>
                <w:sz w:val="20"/>
              </w:rPr>
              <w:fldChar w:fldCharType="end"/>
            </w:r>
            <w:r w:rsidRPr="00AD7208">
              <w:rPr>
                <w:rFonts w:ascii="Arial" w:hAnsi="Arial" w:cs="Arial"/>
                <w:sz w:val="20"/>
              </w:rPr>
              <w:t xml:space="preserve"> bez vzdělání</w:t>
            </w:r>
            <w:r>
              <w:rPr>
                <w:rFonts w:ascii="Arial" w:hAnsi="Arial" w:cs="Arial"/>
                <w:sz w:val="20"/>
              </w:rPr>
              <w:t xml:space="preserve"> (nedokončený 1. stupeň základní školy)</w:t>
            </w:r>
            <w:r w:rsidRPr="00AD7208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AD7208">
              <w:rPr>
                <w:rFonts w:ascii="Arial" w:hAnsi="Arial" w:cs="Arial"/>
                <w:sz w:val="20"/>
              </w:rPr>
              <w:t xml:space="preserve"> </w:t>
            </w:r>
          </w:p>
          <w:p w14:paraId="3F807908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</w:rPr>
            </w:r>
            <w:r w:rsidR="001C6B2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základní vzdělání včetně nedokončeného 2. stupně ZŠ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EAFFC6D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</w:rPr>
            </w:r>
            <w:r w:rsidR="001C6B2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>středoškolské</w:t>
            </w:r>
            <w:r>
              <w:rPr>
                <w:rFonts w:ascii="Arial" w:hAnsi="Arial" w:cs="Arial"/>
                <w:sz w:val="20"/>
              </w:rPr>
              <w:t xml:space="preserve"> vzdělání vč. </w:t>
            </w:r>
            <w:r w:rsidRPr="00FE432F">
              <w:rPr>
                <w:rFonts w:ascii="Arial" w:hAnsi="Arial" w:cs="Arial"/>
                <w:sz w:val="20"/>
              </w:rPr>
              <w:t>vyučení</w:t>
            </w:r>
            <w:r>
              <w:rPr>
                <w:rFonts w:ascii="Arial" w:hAnsi="Arial" w:cs="Arial"/>
                <w:sz w:val="20"/>
              </w:rPr>
              <w:t xml:space="preserve">, maturity anebo </w:t>
            </w:r>
            <w:r w:rsidRPr="00FE432F">
              <w:rPr>
                <w:rFonts w:ascii="Arial" w:hAnsi="Arial" w:cs="Arial"/>
                <w:sz w:val="20"/>
              </w:rPr>
              <w:t>pomaturitní</w:t>
            </w:r>
            <w:r>
              <w:rPr>
                <w:rFonts w:ascii="Arial" w:hAnsi="Arial" w:cs="Arial"/>
                <w:sz w:val="20"/>
              </w:rPr>
              <w:t>ho</w:t>
            </w:r>
            <w:r w:rsidRPr="00FE432F">
              <w:rPr>
                <w:rFonts w:ascii="Arial" w:hAnsi="Arial" w:cs="Arial"/>
                <w:sz w:val="20"/>
              </w:rPr>
              <w:t xml:space="preserve"> studi</w:t>
            </w:r>
            <w:r>
              <w:rPr>
                <w:rFonts w:ascii="Arial" w:hAnsi="Arial" w:cs="Arial"/>
                <w:sz w:val="20"/>
              </w:rPr>
              <w:t>a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073B73F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</w:rPr>
            </w:r>
            <w:r w:rsidR="001C6B2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2499099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</w:rPr>
            </w:r>
            <w:r w:rsidR="001C6B2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</w:t>
            </w:r>
            <w:r w:rsidRPr="001200D2">
              <w:rPr>
                <w:rFonts w:ascii="Arial" w:hAnsi="Arial" w:cs="Arial"/>
                <w:sz w:val="20"/>
              </w:rPr>
              <w:t>zdělání jinde neuvedené</w:t>
            </w:r>
            <w:r w:rsidRPr="001200D2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</w:p>
        </w:tc>
      </w:tr>
      <w:tr w:rsidR="005136F4" w:rsidRPr="004B03E0" w14:paraId="75B8C51F" w14:textId="77777777" w:rsidTr="00375C50">
        <w:trPr>
          <w:trHeight w:val="2755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DE50C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Znevýhodnění</w:t>
            </w:r>
          </w:p>
          <w:p w14:paraId="43C8D46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  <w:p w14:paraId="0A8A35F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5DCF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</w:rPr>
            </w:r>
            <w:r w:rsidR="001C6B2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</w:p>
          <w:p w14:paraId="5A3AB018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D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</w:rPr>
            </w:r>
            <w:r w:rsidR="001C6B20">
              <w:rPr>
                <w:rFonts w:ascii="Arial" w:hAnsi="Arial" w:cs="Arial"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sz w:val="20"/>
              </w:rPr>
              <w:t xml:space="preserve"> národnostní menšiny</w:t>
            </w:r>
            <w:r w:rsidRPr="004B03E0">
              <w:rPr>
                <w:rFonts w:ascii="Arial" w:hAnsi="Arial" w:cs="Arial"/>
                <w:sz w:val="20"/>
              </w:rPr>
              <w:t xml:space="preserve">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komunit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>
              <w:rPr>
                <w:rFonts w:ascii="Arial" w:hAnsi="Arial" w:cs="Arial"/>
                <w:sz w:val="20"/>
              </w:rPr>
              <w:t>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</w:p>
          <w:p w14:paraId="188263C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</w:rPr>
            </w:r>
            <w:r w:rsidR="001C6B2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státní příslušníci třetích zemí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5D39D78D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</w:rPr>
            </w:r>
            <w:r w:rsidR="001C6B2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účastníci zahraničního původu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F0F2068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</w:rPr>
            </w:r>
            <w:r w:rsidR="001C6B2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</w:t>
            </w:r>
            <w:r>
              <w:rPr>
                <w:rFonts w:ascii="Arial" w:hAnsi="Arial" w:cs="Arial"/>
                <w:sz w:val="20"/>
              </w:rPr>
              <w:t xml:space="preserve">domova </w:t>
            </w:r>
            <w:r w:rsidRPr="004B03E0">
              <w:rPr>
                <w:rFonts w:ascii="Arial" w:hAnsi="Arial" w:cs="Arial"/>
                <w:sz w:val="20"/>
              </w:rPr>
              <w:t>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14:paraId="525AE3A3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03DBC45A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  <w:highlight w:val="yellow"/>
              </w:rPr>
            </w:r>
            <w:r w:rsidR="001C6B20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 w:rsidRPr="006C525C">
              <w:rPr>
                <w:rFonts w:ascii="Arial" w:hAnsi="Arial" w:cs="Arial"/>
                <w:sz w:val="20"/>
              </w:rPr>
              <w:t xml:space="preserve"> osoby s jiným znevýhodněním</w:t>
            </w:r>
            <w:r w:rsidRPr="006C525C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  <w:p w14:paraId="210865E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  <w:highlight w:val="yellow"/>
              </w:rPr>
            </w:r>
            <w:r w:rsidR="001C6B20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po výkonu trestu</w:t>
            </w:r>
          </w:p>
          <w:p w14:paraId="5A39DAAE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  <w:highlight w:val="yellow"/>
              </w:rPr>
            </w:r>
            <w:r w:rsidR="001C6B20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ohrožené závislostí </w:t>
            </w:r>
          </w:p>
          <w:p w14:paraId="788732E7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  <w:highlight w:val="yellow"/>
              </w:rPr>
            </w:r>
            <w:r w:rsidR="001C6B20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s jiným znevýhodněním, kvůli kterému čelí        sociálnímu vyloučení </w:t>
            </w:r>
          </w:p>
        </w:tc>
      </w:tr>
    </w:tbl>
    <w:p w14:paraId="4C6F242E" w14:textId="77777777" w:rsidR="005136F4" w:rsidRPr="00586D15" w:rsidRDefault="005136F4" w:rsidP="005136F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>** Citlivé údaje – účastník může odmítnout je poskytnout.</w:t>
      </w:r>
    </w:p>
    <w:p w14:paraId="5ECBE488" w14:textId="77777777" w:rsidR="005136F4" w:rsidRDefault="005136F4" w:rsidP="005136F4">
      <w:pPr>
        <w:pStyle w:val="Textpoznpodarou"/>
      </w:pPr>
    </w:p>
    <w:p w14:paraId="4F0B1DDB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40D41384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78853C5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2A68B10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D5BD760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17622717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B824D1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5868D9E" w14:textId="18910538" w:rsidR="00C15546" w:rsidRDefault="00C15546" w:rsidP="005136F4">
      <w:pPr>
        <w:spacing w:after="200" w:line="276" w:lineRule="auto"/>
        <w:jc w:val="left"/>
        <w:rPr>
          <w:rFonts w:ascii="Arial" w:hAnsi="Arial" w:cs="Arial"/>
        </w:rPr>
      </w:pPr>
    </w:p>
    <w:p w14:paraId="0E81E646" w14:textId="77777777" w:rsidR="00C15546" w:rsidRDefault="00C15546">
      <w:pPr>
        <w:spacing w:after="160" w:line="259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3A2A24F3" w14:textId="77777777" w:rsidTr="00C15546">
        <w:trPr>
          <w:cantSplit/>
          <w:trHeight w:val="278"/>
        </w:trPr>
        <w:tc>
          <w:tcPr>
            <w:tcW w:w="8992" w:type="dxa"/>
            <w:shd w:val="clear" w:color="auto" w:fill="D9D9D9" w:themeFill="background1" w:themeFillShade="D9"/>
            <w:vAlign w:val="center"/>
          </w:tcPr>
          <w:p w14:paraId="45F3EF24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>Údaje zaznamenávané po ukončení účasti osoby v projektu</w:t>
            </w:r>
          </w:p>
        </w:tc>
      </w:tr>
    </w:tbl>
    <w:p w14:paraId="7DD85531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92D9D" w14:textId="77777777" w:rsidR="005136F4" w:rsidRPr="006A448B" w:rsidDel="00531BD3" w:rsidRDefault="005136F4" w:rsidP="005136F4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6567C0C4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5136F4" w:rsidRPr="004B03E0" w:rsidDel="00531BD3" w14:paraId="2BBE1986" w14:textId="77777777" w:rsidTr="00375C5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585B0C39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7F0CB90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136F4" w:rsidRPr="004B03E0" w:rsidDel="00531BD3" w14:paraId="54CC9D03" w14:textId="77777777" w:rsidTr="00375C5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5E4B9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2C846C25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803C" w14:textId="77777777" w:rsidR="005136F4" w:rsidRPr="00586D15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</w:rPr>
            </w:r>
            <w:r w:rsidR="001C6B2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>v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 procesu vzdělávání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odborné přípravy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(v souvislosti se svojí účastí v projektu financovaného z OPZ+)</w:t>
            </w:r>
          </w:p>
          <w:p w14:paraId="728571DC" w14:textId="77777777" w:rsidR="005136F4" w:rsidRPr="00586D15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  <w:szCs w:val="20"/>
              </w:rPr>
            </w:r>
            <w:r w:rsidR="001C6B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, kter</w:t>
            </w:r>
            <w:r w:rsidRPr="00586D15">
              <w:rPr>
                <w:rFonts w:ascii="Arial" w:hAnsi="Arial" w:cs="Arial"/>
                <w:sz w:val="20"/>
                <w:szCs w:val="20"/>
              </w:rPr>
              <w:t>á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po svém zapojení do projektu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získal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kvalifikaci</w:t>
            </w:r>
            <w:r w:rsidRPr="00586D15" w:rsidDel="00531BD3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3"/>
            </w:r>
          </w:p>
          <w:p w14:paraId="046DECB4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  <w:szCs w:val="20"/>
              </w:rPr>
            </w:r>
            <w:r w:rsidR="001C6B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4"/>
            </w:r>
          </w:p>
          <w:p w14:paraId="081E5889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  <w:szCs w:val="20"/>
              </w:rPr>
            </w:r>
            <w:r w:rsidR="001C6B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5"/>
            </w:r>
          </w:p>
          <w:p w14:paraId="0F373A84" w14:textId="77777777" w:rsidR="005136F4" w:rsidRPr="004B03E0" w:rsidDel="00531BD3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  <w:szCs w:val="20"/>
              </w:rPr>
            </w:r>
            <w:r w:rsidR="001C6B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6B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</w:tbl>
    <w:p w14:paraId="48B06BBC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3321D780" w14:textId="77777777" w:rsidR="005136F4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22C01C6D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345518ED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FAA044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7872086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49B8581D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0193983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F0F402A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4BD6779C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1D586F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5136F4" w:rsidRPr="004B03E0" w14:paraId="1F66DE7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B77AFA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02F5CAD3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A72B9D3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E4F9DD6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5136F4" w:rsidRPr="004B03E0" w14:paraId="5143911E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71CFF4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5136F4" w:rsidRPr="004B03E0" w14:paraId="6191C17D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22FEB2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uveřejněny na webových stránkách: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67A1">
              <w:rPr>
                <w:rFonts w:ascii="Arial" w:hAnsi="Arial" w:cs="Arial"/>
                <w:sz w:val="20"/>
              </w:rPr>
              <w:t>https://www.mpsv.cz/web/cz/informace-o-zpracovani-osobnich-udaju-gdpr-</w:t>
            </w:r>
          </w:p>
        </w:tc>
      </w:tr>
      <w:tr w:rsidR="005136F4" w:rsidRPr="004B03E0" w14:paraId="5C198D3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B8B58C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136F4" w:rsidRPr="00085FA2" w14:paraId="0BE87FC6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4BF450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>jsou údaje uvedené v tomto Monitorovacím listu podpořené osoby shromažďovány a zpracovávány výhradně za účelem prokázání řádného a efektivního nakládání s prostředky Evropského sociálního fondu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>, které byly na realizaci projektu poskytnuty z Operačního programu Zaměstnanost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 xml:space="preserve">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5136F4" w:rsidRPr="004B03E0" w14:paraId="07537A24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17A992E" w14:textId="77777777" w:rsidR="005136F4" w:rsidRPr="00085FA2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5136F4" w:rsidRPr="004B03E0" w14:paraId="0C5D3190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8817771" w14:textId="77777777" w:rsidR="005136F4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</w:t>
            </w:r>
            <w:r w:rsidRPr="00A85B65">
              <w:rPr>
                <w:rFonts w:ascii="Arial" w:hAnsi="Arial" w:cs="Arial"/>
                <w:sz w:val="20"/>
              </w:rPr>
              <w:t>parlamentu a Rady (EU) č. 2021/1057 ze dne 24. června 2021, kterým se zřizuje Evropský sociální fond plus (ESF+) a zrušuje nařízení (EU) 1296/2013 (zejména jeho příloh</w:t>
            </w:r>
            <w:r>
              <w:rPr>
                <w:rFonts w:ascii="Arial" w:hAnsi="Arial" w:cs="Arial"/>
                <w:sz w:val="20"/>
              </w:rPr>
              <w:t>a</w:t>
            </w:r>
            <w:r w:rsidRPr="00A85B65">
              <w:rPr>
                <w:rFonts w:ascii="Arial" w:hAnsi="Arial" w:cs="Arial"/>
                <w:sz w:val="20"/>
              </w:rPr>
              <w:t xml:space="preserve"> I).</w:t>
            </w:r>
          </w:p>
          <w:p w14:paraId="09D0050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E43233F" w14:textId="77777777" w:rsidR="005136F4" w:rsidRDefault="005136F4" w:rsidP="005136F4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D35606" w14:paraId="06A4D674" w14:textId="77777777" w:rsidTr="00375C50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0AC2219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lastRenderedPageBreak/>
              <w:t>Doba uchovávání osobních údajů</w:t>
            </w:r>
          </w:p>
        </w:tc>
      </w:tr>
      <w:tr w:rsidR="005136F4" w:rsidRPr="00905458" w14:paraId="7E3E55B7" w14:textId="77777777" w:rsidTr="00375C50">
        <w:tc>
          <w:tcPr>
            <w:tcW w:w="8992" w:type="dxa"/>
            <w:tcMar>
              <w:top w:w="28" w:type="dxa"/>
              <w:bottom w:w="28" w:type="dxa"/>
            </w:tcMar>
          </w:tcPr>
          <w:p w14:paraId="7CC3CA8C" w14:textId="77777777" w:rsidR="005136F4" w:rsidRPr="00905458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077EC51A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6B4D3C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5136F4" w:rsidRPr="004B03E0" w14:paraId="5ECB919E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55C22CE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</w:rPr>
              <w:t>Podpořená osoba má právo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požadovat přístup ke svým osobním údajům (tedy informaci, jaké osobní údaje jsou zpracovávány), a vydání kopie zpracovávaných osobních údajů. </w:t>
            </w:r>
          </w:p>
          <w:p w14:paraId="5AB000B1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2D17678F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75ECA9F2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7" w:history="1">
              <w:r w:rsidRPr="00586D15">
                <w:rPr>
                  <w:rStyle w:val="Hypertextovodkaz"/>
                  <w:rFonts w:ascii="Arial" w:hAnsi="Arial" w:cs="Arial"/>
                </w:rPr>
                <w:t>esf@mpsv.cz</w:t>
              </w:r>
            </w:hyperlink>
            <w:r w:rsidRPr="00586D15">
              <w:rPr>
                <w:rFonts w:ascii="Arial" w:hAnsi="Arial" w:cs="Arial"/>
                <w:sz w:val="20"/>
              </w:rPr>
              <w:t xml:space="preserve">. </w:t>
            </w:r>
          </w:p>
          <w:p w14:paraId="13409051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 w:rsidRPr="00586D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86D15">
              <w:rPr>
                <w:rFonts w:ascii="Arial" w:hAnsi="Arial" w:cs="Arial"/>
                <w:sz w:val="20"/>
              </w:rPr>
              <w:t xml:space="preserve">má právo </w:t>
            </w:r>
            <w:r w:rsidRPr="00586D15">
              <w:rPr>
                <w:rFonts w:ascii="Arial" w:hAnsi="Arial" w:cs="Arial"/>
                <w:sz w:val="20"/>
                <w:szCs w:val="20"/>
              </w:rPr>
              <w:t>podat stížnost u Úřadu pro ochranu osobních údajů.</w:t>
            </w:r>
          </w:p>
          <w:p w14:paraId="2EED406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 w:rsidRPr="00586D15"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4CF2FB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4612" w14:textId="77777777" w:rsidR="005136F4" w:rsidRPr="00843CBF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5136F4" w:rsidRPr="00D35606" w14:paraId="374D79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0BC0" w14:textId="77777777" w:rsidR="005136F4" w:rsidRPr="00D3560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plus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>údaje o tom, zda je podpořená osoba uchazečem o</w:t>
            </w:r>
            <w:r>
              <w:rPr>
                <w:rFonts w:ascii="Arial" w:hAnsi="Arial" w:cs="Arial"/>
                <w:sz w:val="20"/>
              </w:rPr>
              <w:t> </w:t>
            </w:r>
            <w:r w:rsidRPr="00D35606">
              <w:rPr>
                <w:rFonts w:ascii="Arial" w:hAnsi="Arial" w:cs="Arial"/>
                <w:sz w:val="20"/>
              </w:rPr>
              <w:t xml:space="preserve">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229B952" w14:textId="77777777" w:rsidR="005136F4" w:rsidRDefault="005136F4" w:rsidP="005136F4">
      <w:pPr>
        <w:spacing w:after="0"/>
      </w:pPr>
    </w:p>
    <w:p w14:paraId="4D97A2E4" w14:textId="505BFE2B" w:rsidR="002377EF" w:rsidRPr="005136F4" w:rsidRDefault="002377EF" w:rsidP="005136F4"/>
    <w:sectPr w:rsidR="002377EF" w:rsidRPr="005136F4" w:rsidSect="00C15546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2D31" w14:textId="77777777" w:rsidR="00E233EA" w:rsidRDefault="00E233EA" w:rsidP="00F90DE6">
      <w:pPr>
        <w:spacing w:after="0"/>
      </w:pPr>
      <w:r>
        <w:separator/>
      </w:r>
    </w:p>
  </w:endnote>
  <w:endnote w:type="continuationSeparator" w:id="0">
    <w:p w14:paraId="2064C563" w14:textId="77777777" w:rsidR="00E233EA" w:rsidRDefault="00E233EA" w:rsidP="00F90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15546" w:rsidRPr="00767B2B" w14:paraId="0A13BDAD" w14:textId="77777777" w:rsidTr="00303E63">
      <w:tc>
        <w:tcPr>
          <w:tcW w:w="1667" w:type="pct"/>
          <w:shd w:val="clear" w:color="auto" w:fill="auto"/>
          <w:vAlign w:val="center"/>
        </w:tcPr>
        <w:p w14:paraId="418A2CE1" w14:textId="77777777"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6CE89BA9" w14:textId="78E979D5"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2A8A020" w14:textId="77777777"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0E1A85E" w14:textId="77777777" w:rsidR="00C15546" w:rsidRDefault="00C15546" w:rsidP="00C15546">
    <w:pPr>
      <w:pStyle w:val="Zpat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15546" w:rsidRPr="00767B2B" w14:paraId="5F516EE1" w14:textId="77777777" w:rsidTr="00303E63">
      <w:tc>
        <w:tcPr>
          <w:tcW w:w="1667" w:type="pct"/>
          <w:shd w:val="clear" w:color="auto" w:fill="auto"/>
          <w:vAlign w:val="center"/>
        </w:tcPr>
        <w:p w14:paraId="688CF45F" w14:textId="77777777"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0287D21B" w14:textId="3526D2D9"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2F94175F" w14:textId="77777777"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FD3B9D5" w14:textId="77777777" w:rsidR="00C15546" w:rsidRDefault="00C155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2481" w14:textId="77777777" w:rsidR="00E233EA" w:rsidRDefault="00E233EA" w:rsidP="00F90DE6">
      <w:pPr>
        <w:spacing w:after="0"/>
      </w:pPr>
      <w:r>
        <w:separator/>
      </w:r>
    </w:p>
  </w:footnote>
  <w:footnote w:type="continuationSeparator" w:id="0">
    <w:p w14:paraId="05235843" w14:textId="77777777" w:rsidR="00E233EA" w:rsidRDefault="00E233EA" w:rsidP="00F90DE6">
      <w:pPr>
        <w:spacing w:after="0"/>
      </w:pPr>
      <w:r>
        <w:continuationSeparator/>
      </w:r>
    </w:p>
  </w:footnote>
  <w:footnote w:id="1">
    <w:p w14:paraId="05B75137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Osoba je považovaná za neaktivní, když není zaměstnaná (včetně OSVČ), ani registrovaná na Úřadu práce ČR (jako uchazeč o zaměstnání).</w:t>
      </w:r>
    </w:p>
  </w:footnote>
  <w:footnote w:id="2">
    <w:p w14:paraId="64B356F6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 s nedokončeným 1. stupněm základní školy (ISCED 0). Tyto osoby jsou v případě členění podle typu znevýhodnění považovány za „osoby s jiným znevýhodněním“.</w:t>
      </w:r>
    </w:p>
  </w:footnote>
  <w:footnote w:id="3">
    <w:p w14:paraId="4F1C0D1C" w14:textId="3B03F9FA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1–2</w:t>
      </w:r>
      <w:r w:rsidRPr="00975F16">
        <w:rPr>
          <w:rFonts w:ascii="Arial" w:hAnsi="Arial" w:cs="Arial"/>
          <w:sz w:val="18"/>
          <w:szCs w:val="18"/>
        </w:rPr>
        <w:t xml:space="preserve">“ pokrývá nedokončené základní vzdělání až střední vzdělání bez maturity i výučního listu tj. praktické jednoleté. </w:t>
      </w:r>
    </w:p>
  </w:footnote>
  <w:footnote w:id="4">
    <w:p w14:paraId="022FBAAD" w14:textId="01E7430F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3–4</w:t>
      </w:r>
      <w:r w:rsidRPr="00975F16">
        <w:rPr>
          <w:rFonts w:ascii="Arial" w:hAnsi="Arial" w:cs="Arial"/>
          <w:sz w:val="18"/>
          <w:szCs w:val="18"/>
        </w:rPr>
        <w:t>“ pokrývá střední vzdělání bez maturity i výučního listu tj. praktické dvouleté až pomaturitní a nástavbové studium.</w:t>
      </w:r>
    </w:p>
  </w:footnote>
  <w:footnote w:id="5">
    <w:p w14:paraId="7C19279B" w14:textId="60B72DB5"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5–8</w:t>
      </w:r>
      <w:r w:rsidRPr="00975F16">
        <w:rPr>
          <w:rFonts w:ascii="Arial" w:hAnsi="Arial" w:cs="Arial"/>
          <w:sz w:val="18"/>
          <w:szCs w:val="18"/>
        </w:rPr>
        <w:t>“ pokrývá vyšší odborné vzdělání až vysokoškolské doktorské vzdělání (včetně vzdělání uvedeným stupňům odpovídajícího).</w:t>
      </w:r>
    </w:p>
  </w:footnote>
  <w:footnote w:id="6">
    <w:p w14:paraId="6C115E51" w14:textId="6E616EEA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ISCED 9 – vzdělání jinde neuvedené</w:t>
      </w:r>
      <w:r w:rsidR="00C15546">
        <w:rPr>
          <w:rFonts w:ascii="Arial" w:hAnsi="Arial" w:cs="Arial"/>
          <w:sz w:val="18"/>
          <w:szCs w:val="18"/>
        </w:rPr>
        <w:t>.</w:t>
      </w:r>
    </w:p>
  </w:footnote>
  <w:footnote w:id="7">
    <w:p w14:paraId="715C47AD" w14:textId="77777777" w:rsidR="005136F4" w:rsidRPr="00975F16" w:rsidRDefault="005136F4" w:rsidP="005136F4">
      <w:pPr>
        <w:pStyle w:val="Tabulkatext16"/>
        <w:spacing w:before="0" w:after="0"/>
        <w:ind w:left="0"/>
        <w:jc w:val="both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 xml:space="preserve"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 </w:t>
      </w:r>
    </w:p>
  </w:footnote>
  <w:footnote w:id="8">
    <w:p w14:paraId="7C36BA98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Účastníci, kteří žijí na území ČR, avšak pocházejí z území mimo ČR, náleží do některé z menšin či potřebují speciální pomoc na trhu práce kvůli jazyku či jinému kulturnímu znevýhodnění. V ČR jsou národnostní menšiny uvedeny výčtem v článku 3 statutu Rady vlády pro národnostní menšiny. (Jedná se o celkem 14 menšin: běloruskou, bulharskou, chorvatskou, maďarskou, německou, polskou, romskou, rusínskou, ruskou, řeckou, slovenskou, srbskou, ukrajinskou, vietnamskou).</w:t>
      </w:r>
    </w:p>
  </w:footnote>
  <w:footnote w:id="9">
    <w:p w14:paraId="5AA15812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Státním příslušníkem třetí země se rozumí jakákoli osoba, která není občanem Unie ve smyslu čl. 20 odst. 1 SFEU, s výjimkou osob s vícenásobným občanstvím, kde alespoň jedno občanství je z členského státu EU. Státní příslušníci třetích zemí zahrnují osoby bez státní příslušnosti a osoby s neurčenou národností.</w:t>
      </w:r>
    </w:p>
  </w:footnote>
  <w:footnote w:id="10">
    <w:p w14:paraId="7ABC984E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jejichž rodiče se narodili mimo ČR nebo osoby, které mají české občanství, nicméně původem jsou cizinci </w:t>
      </w:r>
    </w:p>
  </w:footnote>
  <w:footnote w:id="11">
    <w:p w14:paraId="302BEC83" w14:textId="77777777"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 apod.), osoby v ubytovacím zařízení pro bezdomovce, osoby spící venku (bez střechy) – „na ulici“ / bez přístřeší, a tudíž potřebují speciální pomoc v procesu začlenění se na trhu práce.</w:t>
      </w:r>
    </w:p>
  </w:footnote>
  <w:footnote w:id="12">
    <w:p w14:paraId="201D20F4" w14:textId="77777777" w:rsidR="005136F4" w:rsidRPr="00CF4E93" w:rsidRDefault="005136F4" w:rsidP="005136F4">
      <w:pPr>
        <w:pStyle w:val="Textpoznpodarou"/>
        <w:rPr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 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3">
    <w:p w14:paraId="1885EF6F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653F310A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15">
    <w:p w14:paraId="444943EB" w14:textId="77777777" w:rsidR="005136F4" w:rsidRDefault="005136F4" w:rsidP="005136F4">
      <w:pPr>
        <w:pStyle w:val="Textpoznpodarou"/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975F16">
        <w:rPr>
          <w:rFonts w:ascii="Arial" w:hAnsi="Arial" w:cs="Arial"/>
          <w:sz w:val="18"/>
          <w:szCs w:val="18"/>
        </w:rPr>
        <w:t>ii</w:t>
      </w:r>
      <w:proofErr w:type="spellEnd"/>
      <w:r w:rsidRPr="00975F16">
        <w:rPr>
          <w:rFonts w:ascii="Arial" w:hAnsi="Arial" w:cs="Arial"/>
          <w:sz w:val="18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975F16">
        <w:rPr>
          <w:rFonts w:ascii="Arial" w:hAnsi="Arial" w:cs="Arial"/>
          <w:sz w:val="18"/>
          <w:szCs w:val="18"/>
        </w:rPr>
        <w:t>iii</w:t>
      </w:r>
      <w:proofErr w:type="spellEnd"/>
      <w:r w:rsidRPr="00975F16">
        <w:rPr>
          <w:rFonts w:ascii="Arial" w:hAnsi="Arial" w:cs="Arial"/>
          <w:sz w:val="18"/>
          <w:szCs w:val="18"/>
        </w:rPr>
        <w:t>) osoby, které se účastnily kurzů typu specializované IT.</w:t>
      </w:r>
      <w:r>
        <w:t xml:space="preserve">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E6E7" w14:textId="6E061C3F" w:rsidR="00C15546" w:rsidRDefault="00C1554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0B8CC5" wp14:editId="6B48869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4ECA5" w14:textId="77777777" w:rsidR="00C15546" w:rsidRDefault="00C155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2E6254"/>
    <w:multiLevelType w:val="multilevel"/>
    <w:tmpl w:val="DF567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CD1FD5"/>
    <w:multiLevelType w:val="multilevel"/>
    <w:tmpl w:val="0E8C5D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78"/>
        </w:tabs>
        <w:ind w:left="147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</w:lvl>
  </w:abstractNum>
  <w:abstractNum w:abstractNumId="3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790075">
    <w:abstractNumId w:val="0"/>
  </w:num>
  <w:num w:numId="2" w16cid:durableId="836190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2349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5327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2987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1567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9349829">
    <w:abstractNumId w:val="1"/>
  </w:num>
  <w:num w:numId="8" w16cid:durableId="16583074">
    <w:abstractNumId w:val="2"/>
  </w:num>
  <w:num w:numId="9" w16cid:durableId="77601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65232"/>
    <w:rsid w:val="000875C0"/>
    <w:rsid w:val="00106999"/>
    <w:rsid w:val="00124A68"/>
    <w:rsid w:val="001C6B20"/>
    <w:rsid w:val="002377EF"/>
    <w:rsid w:val="0030546F"/>
    <w:rsid w:val="00355068"/>
    <w:rsid w:val="003C3834"/>
    <w:rsid w:val="003D0DD3"/>
    <w:rsid w:val="00464191"/>
    <w:rsid w:val="0047036B"/>
    <w:rsid w:val="0048424A"/>
    <w:rsid w:val="004A20F6"/>
    <w:rsid w:val="005136F4"/>
    <w:rsid w:val="00730EA4"/>
    <w:rsid w:val="00777466"/>
    <w:rsid w:val="00811ADF"/>
    <w:rsid w:val="008344F5"/>
    <w:rsid w:val="00853BDA"/>
    <w:rsid w:val="008C3FEF"/>
    <w:rsid w:val="008C5335"/>
    <w:rsid w:val="00975F16"/>
    <w:rsid w:val="009F7A43"/>
    <w:rsid w:val="00A7436A"/>
    <w:rsid w:val="00AC0B41"/>
    <w:rsid w:val="00B35B2D"/>
    <w:rsid w:val="00B45F7E"/>
    <w:rsid w:val="00BA7A26"/>
    <w:rsid w:val="00C15546"/>
    <w:rsid w:val="00C16778"/>
    <w:rsid w:val="00C2567B"/>
    <w:rsid w:val="00C85691"/>
    <w:rsid w:val="00C8648D"/>
    <w:rsid w:val="00C902F2"/>
    <w:rsid w:val="00CC6547"/>
    <w:rsid w:val="00DF7652"/>
    <w:rsid w:val="00E233EA"/>
    <w:rsid w:val="00F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36F4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character" w:styleId="Hypertextovodkaz">
    <w:name w:val="Hyperlink"/>
    <w:basedOn w:val="Standardnpsmoodstavce"/>
    <w:uiPriority w:val="99"/>
    <w:unhideWhenUsed/>
    <w:rsid w:val="005136F4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136F4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136F4"/>
  </w:style>
  <w:style w:type="paragraph" w:customStyle="1" w:styleId="Tabulkatext16">
    <w:name w:val="Tabulka text16"/>
    <w:uiPriority w:val="6"/>
    <w:qFormat/>
    <w:rsid w:val="005136F4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sf@mps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2024-04-23T11:34:00Z</dcterms:created>
  <dcterms:modified xsi:type="dcterms:W3CDTF">2024-04-23T11:34:00Z</dcterms:modified>
</cp:coreProperties>
</file>